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E582ED" w14:textId="215CB444" w:rsidR="009D3436" w:rsidRDefault="00C2791D" w:rsidP="00D359A0">
      <w:pPr>
        <w:jc w:val="left"/>
        <w:rPr>
          <w:rFonts w:ascii="BIZ UDPゴシック" w:eastAsia="BIZ UDPゴシック" w:hAnsi="BIZ UDPゴシック"/>
          <w:sz w:val="22"/>
          <w:szCs w:val="24"/>
        </w:rPr>
      </w:pPr>
      <w:r>
        <w:rPr>
          <w:rFonts w:ascii="BIZ UDPゴシック" w:eastAsia="BIZ UDPゴシック" w:hAnsi="BIZ UDPゴシック" w:hint="eastAsia"/>
          <w:sz w:val="22"/>
          <w:szCs w:val="24"/>
        </w:rPr>
        <w:t xml:space="preserve">　　　　　　　　　　　　　　　　　　　　　　　　　　　　　　　　　　　　　　　　　　　　　　　　</w:t>
      </w:r>
    </w:p>
    <w:p w14:paraId="2D5C6308" w14:textId="4BF9B847" w:rsidR="00FD40C8" w:rsidRPr="00A45FF9" w:rsidRDefault="00FD40C8" w:rsidP="00A86C95">
      <w:pPr>
        <w:ind w:firstLineChars="200" w:firstLine="440"/>
        <w:jc w:val="left"/>
        <w:rPr>
          <w:rFonts w:ascii="BIZ UDPゴシック" w:eastAsia="BIZ UDPゴシック" w:hAnsi="BIZ UDPゴシック"/>
          <w:sz w:val="22"/>
          <w:szCs w:val="24"/>
        </w:rPr>
      </w:pPr>
      <w:r w:rsidRPr="00A45FF9">
        <w:rPr>
          <w:rFonts w:ascii="BIZ UDPゴシック" w:eastAsia="BIZ UDPゴシック" w:hAnsi="BIZ UDPゴシック" w:hint="eastAsia"/>
          <w:sz w:val="22"/>
          <w:szCs w:val="24"/>
        </w:rPr>
        <w:t>様式</w:t>
      </w:r>
      <w:r w:rsidR="00433A00" w:rsidRPr="00A45FF9">
        <w:rPr>
          <w:rFonts w:ascii="BIZ UDPゴシック" w:eastAsia="BIZ UDPゴシック" w:hAnsi="BIZ UDPゴシック" w:hint="eastAsia"/>
          <w:sz w:val="22"/>
          <w:szCs w:val="24"/>
        </w:rPr>
        <w:t>31</w:t>
      </w:r>
      <w:r w:rsidRPr="00A45FF9">
        <w:rPr>
          <w:rFonts w:ascii="BIZ UDPゴシック" w:eastAsia="BIZ UDPゴシック" w:hAnsi="BIZ UDPゴシック" w:hint="eastAsia"/>
          <w:sz w:val="22"/>
          <w:szCs w:val="24"/>
        </w:rPr>
        <w:t>号</w:t>
      </w:r>
      <w:r w:rsidR="008814F7">
        <w:rPr>
          <w:rFonts w:ascii="BIZ UDPゴシック" w:eastAsia="BIZ UDPゴシック" w:hAnsi="BIZ UDPゴシック" w:hint="eastAsia"/>
          <w:sz w:val="22"/>
          <w:szCs w:val="24"/>
        </w:rPr>
        <w:t xml:space="preserve">　</w:t>
      </w:r>
    </w:p>
    <w:p w14:paraId="20400B41" w14:textId="4620E0F1" w:rsidR="007F7E81" w:rsidRPr="00A45FF9" w:rsidRDefault="000E1FE8" w:rsidP="00A86C95">
      <w:pPr>
        <w:wordWrap w:val="0"/>
        <w:jc w:val="right"/>
        <w:rPr>
          <w:rFonts w:ascii="BIZ UDPゴシック" w:eastAsia="BIZ UDPゴシック" w:hAnsi="BIZ UDPゴシック"/>
          <w:sz w:val="22"/>
          <w:szCs w:val="24"/>
        </w:rPr>
      </w:pPr>
      <w:r w:rsidRPr="00A45FF9">
        <w:rPr>
          <w:rFonts w:ascii="BIZ UDPゴシック" w:eastAsia="BIZ UDPゴシック" w:hAnsi="BIZ UDPゴシック" w:hint="eastAsia"/>
          <w:sz w:val="22"/>
          <w:szCs w:val="24"/>
        </w:rPr>
        <w:t>文書番号</w:t>
      </w:r>
      <w:r w:rsidR="00A86C95">
        <w:rPr>
          <w:rFonts w:ascii="BIZ UDPゴシック" w:eastAsia="BIZ UDPゴシック" w:hAnsi="BIZ UDPゴシック" w:hint="eastAsia"/>
          <w:sz w:val="22"/>
          <w:szCs w:val="24"/>
        </w:rPr>
        <w:t xml:space="preserve">　　</w:t>
      </w:r>
    </w:p>
    <w:p w14:paraId="0C1F5A8A" w14:textId="37D8F0D1" w:rsidR="000E1FE8" w:rsidRPr="00A45FF9" w:rsidRDefault="000E1FE8" w:rsidP="00A86C95">
      <w:pPr>
        <w:wordWrap w:val="0"/>
        <w:jc w:val="right"/>
        <w:rPr>
          <w:rFonts w:ascii="BIZ UDPゴシック" w:eastAsia="BIZ UDPゴシック" w:hAnsi="BIZ UDPゴシック"/>
          <w:sz w:val="22"/>
          <w:szCs w:val="24"/>
        </w:rPr>
      </w:pPr>
      <w:r w:rsidRPr="00A45FF9">
        <w:rPr>
          <w:rFonts w:ascii="BIZ UDPゴシック" w:eastAsia="BIZ UDPゴシック" w:hAnsi="BIZ UDPゴシック" w:hint="eastAsia"/>
          <w:sz w:val="22"/>
          <w:szCs w:val="24"/>
        </w:rPr>
        <w:t>令和</w:t>
      </w:r>
      <w:r w:rsidR="00FD40C8" w:rsidRPr="00A45FF9">
        <w:rPr>
          <w:rFonts w:ascii="BIZ UDPゴシック" w:eastAsia="BIZ UDPゴシック" w:hAnsi="BIZ UDPゴシック" w:hint="eastAsia"/>
          <w:sz w:val="22"/>
          <w:szCs w:val="24"/>
        </w:rPr>
        <w:t xml:space="preserve">　</w:t>
      </w:r>
      <w:r w:rsidRPr="00A45FF9">
        <w:rPr>
          <w:rFonts w:ascii="BIZ UDPゴシック" w:eastAsia="BIZ UDPゴシック" w:hAnsi="BIZ UDPゴシック" w:hint="eastAsia"/>
          <w:sz w:val="22"/>
          <w:szCs w:val="24"/>
        </w:rPr>
        <w:t>年</w:t>
      </w:r>
      <w:r w:rsidR="00A07329" w:rsidRPr="00A45FF9">
        <w:rPr>
          <w:rFonts w:ascii="BIZ UDPゴシック" w:eastAsia="BIZ UDPゴシック" w:hAnsi="BIZ UDPゴシック" w:hint="eastAsia"/>
          <w:sz w:val="22"/>
          <w:szCs w:val="24"/>
        </w:rPr>
        <w:t xml:space="preserve">　</w:t>
      </w:r>
      <w:r w:rsidRPr="00A45FF9">
        <w:rPr>
          <w:rFonts w:ascii="BIZ UDPゴシック" w:eastAsia="BIZ UDPゴシック" w:hAnsi="BIZ UDPゴシック" w:hint="eastAsia"/>
          <w:sz w:val="22"/>
          <w:szCs w:val="24"/>
        </w:rPr>
        <w:t>月</w:t>
      </w:r>
      <w:r w:rsidR="00A07329" w:rsidRPr="00A45FF9">
        <w:rPr>
          <w:rFonts w:ascii="BIZ UDPゴシック" w:eastAsia="BIZ UDPゴシック" w:hAnsi="BIZ UDPゴシック" w:hint="eastAsia"/>
          <w:sz w:val="22"/>
          <w:szCs w:val="24"/>
        </w:rPr>
        <w:t xml:space="preserve">　</w:t>
      </w:r>
      <w:r w:rsidRPr="00A45FF9">
        <w:rPr>
          <w:rFonts w:ascii="BIZ UDPゴシック" w:eastAsia="BIZ UDPゴシック" w:hAnsi="BIZ UDPゴシック" w:hint="eastAsia"/>
          <w:sz w:val="22"/>
          <w:szCs w:val="24"/>
        </w:rPr>
        <w:t>日</w:t>
      </w:r>
      <w:r w:rsidR="00A86C95">
        <w:rPr>
          <w:rFonts w:ascii="BIZ UDPゴシック" w:eastAsia="BIZ UDPゴシック" w:hAnsi="BIZ UDPゴシック" w:hint="eastAsia"/>
          <w:sz w:val="22"/>
          <w:szCs w:val="24"/>
        </w:rPr>
        <w:t xml:space="preserve">　　</w:t>
      </w:r>
    </w:p>
    <w:p w14:paraId="7FF13AEB" w14:textId="474C63FE" w:rsidR="000E1FE8" w:rsidRDefault="000E1FE8" w:rsidP="00A86C95">
      <w:pPr>
        <w:ind w:firstLineChars="400" w:firstLine="880"/>
        <w:rPr>
          <w:rFonts w:ascii="BIZ UDPゴシック" w:eastAsia="BIZ UDPゴシック" w:hAnsi="BIZ UDPゴシック"/>
          <w:sz w:val="22"/>
          <w:szCs w:val="24"/>
        </w:rPr>
      </w:pPr>
      <w:r w:rsidRPr="00A45FF9">
        <w:rPr>
          <w:rFonts w:ascii="BIZ UDPゴシック" w:eastAsia="BIZ UDPゴシック" w:hAnsi="BIZ UDPゴシック" w:hint="eastAsia"/>
          <w:sz w:val="22"/>
          <w:szCs w:val="24"/>
        </w:rPr>
        <w:t>公益財団法人長野県農業開発公社理事長</w:t>
      </w:r>
      <w:r w:rsidR="008211F0" w:rsidRPr="00A45FF9">
        <w:rPr>
          <w:rFonts w:ascii="BIZ UDPゴシック" w:eastAsia="BIZ UDPゴシック" w:hAnsi="BIZ UDPゴシック" w:hint="eastAsia"/>
          <w:sz w:val="22"/>
          <w:szCs w:val="24"/>
        </w:rPr>
        <w:t xml:space="preserve">　</w:t>
      </w:r>
      <w:r w:rsidRPr="00A45FF9">
        <w:rPr>
          <w:rFonts w:ascii="BIZ UDPゴシック" w:eastAsia="BIZ UDPゴシック" w:hAnsi="BIZ UDPゴシック" w:hint="eastAsia"/>
          <w:sz w:val="22"/>
          <w:szCs w:val="24"/>
        </w:rPr>
        <w:t>様</w:t>
      </w:r>
    </w:p>
    <w:p w14:paraId="2448178A" w14:textId="77777777" w:rsidR="00044F74" w:rsidRPr="00A45FF9" w:rsidRDefault="00044F74" w:rsidP="00A86C95">
      <w:pPr>
        <w:ind w:firstLineChars="400" w:firstLine="880"/>
        <w:rPr>
          <w:rFonts w:ascii="BIZ UDPゴシック" w:eastAsia="BIZ UDPゴシック" w:hAnsi="BIZ UDPゴシック"/>
          <w:sz w:val="22"/>
          <w:szCs w:val="24"/>
        </w:rPr>
      </w:pPr>
    </w:p>
    <w:p w14:paraId="7E47BAA2" w14:textId="1A8C8658" w:rsidR="000E1FE8" w:rsidRPr="00A45FF9" w:rsidRDefault="00433A00" w:rsidP="00A86C95">
      <w:pPr>
        <w:wordWrap w:val="0"/>
        <w:jc w:val="right"/>
        <w:rPr>
          <w:rFonts w:ascii="BIZ UDPゴシック" w:eastAsia="BIZ UDPゴシック" w:hAnsi="BIZ UDPゴシック"/>
          <w:sz w:val="22"/>
          <w:szCs w:val="24"/>
        </w:rPr>
      </w:pPr>
      <w:r w:rsidRPr="00A45FF9">
        <w:rPr>
          <w:rFonts w:ascii="BIZ UDPゴシック" w:eastAsia="BIZ UDPゴシック" w:hAnsi="BIZ UDPゴシック" w:hint="eastAsia"/>
          <w:sz w:val="22"/>
          <w:szCs w:val="24"/>
        </w:rPr>
        <w:t>市町村</w:t>
      </w:r>
      <w:r w:rsidR="005B5324" w:rsidRPr="00A45FF9">
        <w:rPr>
          <w:rFonts w:ascii="BIZ UDPゴシック" w:eastAsia="BIZ UDPゴシック" w:hAnsi="BIZ UDPゴシック" w:hint="eastAsia"/>
          <w:sz w:val="22"/>
          <w:szCs w:val="24"/>
        </w:rPr>
        <w:t>等</w:t>
      </w:r>
      <w:r w:rsidR="00FE6117" w:rsidRPr="00A45FF9">
        <w:rPr>
          <w:rFonts w:ascii="BIZ UDPゴシック" w:eastAsia="BIZ UDPゴシック" w:hAnsi="BIZ UDPゴシック" w:hint="eastAsia"/>
          <w:sz w:val="22"/>
          <w:szCs w:val="24"/>
        </w:rPr>
        <w:t>の長</w:t>
      </w:r>
      <w:r w:rsidR="00A86C95">
        <w:rPr>
          <w:rFonts w:ascii="BIZ UDPゴシック" w:eastAsia="BIZ UDPゴシック" w:hAnsi="BIZ UDPゴシック" w:hint="eastAsia"/>
          <w:sz w:val="22"/>
          <w:szCs w:val="24"/>
        </w:rPr>
        <w:t xml:space="preserve">　　</w:t>
      </w:r>
    </w:p>
    <w:p w14:paraId="5F009444" w14:textId="6B7596A5" w:rsidR="000E1FE8" w:rsidRPr="00A45FF9" w:rsidRDefault="00433A00" w:rsidP="008211F0">
      <w:pPr>
        <w:jc w:val="center"/>
        <w:rPr>
          <w:rFonts w:ascii="BIZ UDPゴシック" w:eastAsia="BIZ UDPゴシック" w:hAnsi="BIZ UDPゴシック"/>
          <w:sz w:val="22"/>
          <w:szCs w:val="24"/>
        </w:rPr>
      </w:pPr>
      <w:bookmarkStart w:id="0" w:name="_Hlk147478146"/>
      <w:r w:rsidRPr="00A45FF9">
        <w:rPr>
          <w:rFonts w:ascii="BIZ UDPゴシック" w:eastAsia="BIZ UDPゴシック" w:hAnsi="BIZ UDPゴシック" w:hint="eastAsia"/>
          <w:sz w:val="22"/>
          <w:szCs w:val="24"/>
        </w:rPr>
        <w:t>農用地利用集積等促進計画</w:t>
      </w:r>
      <w:bookmarkEnd w:id="0"/>
      <w:r w:rsidR="005B5324" w:rsidRPr="00A45FF9">
        <w:rPr>
          <w:rFonts w:ascii="BIZ UDPゴシック" w:eastAsia="BIZ UDPゴシック" w:hAnsi="BIZ UDPゴシック" w:hint="eastAsia"/>
          <w:sz w:val="22"/>
          <w:szCs w:val="24"/>
        </w:rPr>
        <w:t>案</w:t>
      </w:r>
      <w:r w:rsidR="000E1FE8" w:rsidRPr="00A45FF9">
        <w:rPr>
          <w:rFonts w:ascii="BIZ UDPゴシック" w:eastAsia="BIZ UDPゴシック" w:hAnsi="BIZ UDPゴシック" w:hint="eastAsia"/>
          <w:sz w:val="22"/>
          <w:szCs w:val="24"/>
        </w:rPr>
        <w:t>について(</w:t>
      </w:r>
      <w:r w:rsidRPr="00A45FF9">
        <w:rPr>
          <w:rFonts w:ascii="BIZ UDPゴシック" w:eastAsia="BIZ UDPゴシック" w:hAnsi="BIZ UDPゴシック" w:hint="eastAsia"/>
          <w:sz w:val="22"/>
          <w:szCs w:val="24"/>
        </w:rPr>
        <w:t>送付</w:t>
      </w:r>
      <w:r w:rsidR="000E1FE8" w:rsidRPr="00A45FF9">
        <w:rPr>
          <w:rFonts w:ascii="BIZ UDPゴシック" w:eastAsia="BIZ UDPゴシック" w:hAnsi="BIZ UDPゴシック" w:hint="eastAsia"/>
          <w:sz w:val="22"/>
          <w:szCs w:val="24"/>
        </w:rPr>
        <w:t>)</w:t>
      </w:r>
    </w:p>
    <w:p w14:paraId="6AC7C361" w14:textId="41136459" w:rsidR="000E1FE8" w:rsidRPr="00A45FF9" w:rsidRDefault="000E1FE8">
      <w:pPr>
        <w:rPr>
          <w:rFonts w:ascii="BIZ UDPゴシック" w:eastAsia="BIZ UDPゴシック" w:hAnsi="BIZ UDPゴシック"/>
          <w:sz w:val="22"/>
          <w:szCs w:val="24"/>
        </w:rPr>
      </w:pPr>
    </w:p>
    <w:p w14:paraId="57ED901C" w14:textId="715EE692" w:rsidR="000E1FE8" w:rsidRDefault="000E1FE8" w:rsidP="00022B73">
      <w:pPr>
        <w:ind w:firstLineChars="100" w:firstLine="220"/>
        <w:rPr>
          <w:rFonts w:ascii="BIZ UDPゴシック" w:eastAsia="BIZ UDPゴシック" w:hAnsi="BIZ UDPゴシック"/>
          <w:sz w:val="22"/>
          <w:szCs w:val="24"/>
        </w:rPr>
      </w:pPr>
      <w:r w:rsidRPr="00A45FF9">
        <w:rPr>
          <w:rFonts w:ascii="BIZ UDPゴシック" w:eastAsia="BIZ UDPゴシック" w:hAnsi="BIZ UDPゴシック" w:hint="eastAsia"/>
          <w:sz w:val="22"/>
          <w:szCs w:val="24"/>
        </w:rPr>
        <w:t xml:space="preserve">　</w:t>
      </w:r>
      <w:r w:rsidR="00433A00" w:rsidRPr="00A45FF9">
        <w:rPr>
          <w:rFonts w:ascii="BIZ UDPゴシック" w:eastAsia="BIZ UDPゴシック" w:hAnsi="BIZ UDPゴシック" w:hint="eastAsia"/>
          <w:sz w:val="22"/>
          <w:szCs w:val="24"/>
        </w:rPr>
        <w:t>このこと</w:t>
      </w:r>
      <w:r w:rsidRPr="00A45FF9">
        <w:rPr>
          <w:rFonts w:ascii="BIZ UDPゴシック" w:eastAsia="BIZ UDPゴシック" w:hAnsi="BIZ UDPゴシック" w:hint="eastAsia"/>
          <w:sz w:val="22"/>
          <w:szCs w:val="24"/>
        </w:rPr>
        <w:t>について、</w:t>
      </w:r>
      <w:r w:rsidR="00433A00" w:rsidRPr="00A45FF9">
        <w:rPr>
          <w:rFonts w:ascii="BIZ UDPゴシック" w:eastAsia="BIZ UDPゴシック" w:hAnsi="BIZ UDPゴシック" w:hint="eastAsia"/>
          <w:sz w:val="22"/>
          <w:szCs w:val="24"/>
        </w:rPr>
        <w:t>下記のとおり提出します。</w:t>
      </w:r>
    </w:p>
    <w:p w14:paraId="4CAC36E6" w14:textId="77777777" w:rsidR="00044F74" w:rsidRPr="00A45FF9" w:rsidRDefault="00044F74" w:rsidP="00044F74">
      <w:pPr>
        <w:ind w:firstLineChars="100" w:firstLine="220"/>
        <w:rPr>
          <w:rFonts w:ascii="BIZ UDPゴシック" w:eastAsia="BIZ UDPゴシック" w:hAnsi="BIZ UDPゴシック"/>
          <w:sz w:val="22"/>
          <w:szCs w:val="24"/>
        </w:rPr>
      </w:pPr>
    </w:p>
    <w:p w14:paraId="5AC7AF02" w14:textId="77777777" w:rsidR="000E1FE8" w:rsidRPr="00A45FF9" w:rsidRDefault="000E1FE8" w:rsidP="000E1FE8">
      <w:pPr>
        <w:pStyle w:val="a5"/>
        <w:rPr>
          <w:rFonts w:ascii="BIZ UDPゴシック" w:eastAsia="BIZ UDPゴシック" w:hAnsi="BIZ UDPゴシック"/>
          <w:sz w:val="22"/>
          <w:szCs w:val="24"/>
        </w:rPr>
      </w:pPr>
      <w:r w:rsidRPr="00A45FF9">
        <w:rPr>
          <w:rFonts w:ascii="BIZ UDPゴシック" w:eastAsia="BIZ UDPゴシック" w:hAnsi="BIZ UDPゴシック" w:hint="eastAsia"/>
          <w:sz w:val="22"/>
          <w:szCs w:val="24"/>
        </w:rPr>
        <w:t>記</w:t>
      </w:r>
    </w:p>
    <w:p w14:paraId="287EE8A4" w14:textId="5705DDE8" w:rsidR="00794B87" w:rsidRDefault="00433A00" w:rsidP="00A86C95">
      <w:pPr>
        <w:ind w:firstLineChars="200" w:firstLine="440"/>
        <w:rPr>
          <w:rFonts w:ascii="BIZ UDPゴシック" w:eastAsia="BIZ UDPゴシック" w:hAnsi="BIZ UDPゴシック"/>
          <w:sz w:val="22"/>
          <w:szCs w:val="24"/>
        </w:rPr>
      </w:pPr>
      <w:r w:rsidRPr="00A45FF9">
        <w:rPr>
          <w:rFonts w:ascii="BIZ UDPゴシック" w:eastAsia="BIZ UDPゴシック" w:hAnsi="BIZ UDPゴシック" w:hint="eastAsia"/>
          <w:sz w:val="22"/>
          <w:szCs w:val="24"/>
        </w:rPr>
        <w:t>１</w:t>
      </w:r>
      <w:r w:rsidR="00794B87">
        <w:rPr>
          <w:rFonts w:ascii="BIZ UDPゴシック" w:eastAsia="BIZ UDPゴシック" w:hAnsi="BIZ UDPゴシック" w:hint="eastAsia"/>
          <w:sz w:val="22"/>
          <w:szCs w:val="24"/>
        </w:rPr>
        <w:t xml:space="preserve">　提出書類</w:t>
      </w:r>
    </w:p>
    <w:p w14:paraId="4F667561" w14:textId="28B1FA8F" w:rsidR="00794B87" w:rsidRPr="00794B87" w:rsidRDefault="00433A00" w:rsidP="00794B87">
      <w:pPr>
        <w:pStyle w:val="ae"/>
        <w:numPr>
          <w:ilvl w:val="0"/>
          <w:numId w:val="1"/>
        </w:numPr>
        <w:ind w:leftChars="0"/>
        <w:rPr>
          <w:rFonts w:ascii="BIZ UDPゴシック" w:eastAsia="BIZ UDPゴシック" w:hAnsi="BIZ UDPゴシック"/>
          <w:sz w:val="22"/>
          <w:szCs w:val="24"/>
        </w:rPr>
      </w:pPr>
      <w:r w:rsidRPr="00794B87">
        <w:rPr>
          <w:rFonts w:ascii="BIZ UDPゴシック" w:eastAsia="BIZ UDPゴシック" w:hAnsi="BIZ UDPゴシック" w:hint="eastAsia"/>
          <w:sz w:val="22"/>
          <w:szCs w:val="24"/>
        </w:rPr>
        <w:t>農用地利用集積等促進計画（一括方式・機構集積のみ・機構配分のみ）</w:t>
      </w:r>
    </w:p>
    <w:p w14:paraId="2054B6AA" w14:textId="424BBCB1" w:rsidR="00A86C95" w:rsidRDefault="00433A00" w:rsidP="00794B87">
      <w:pPr>
        <w:pStyle w:val="ae"/>
        <w:numPr>
          <w:ilvl w:val="0"/>
          <w:numId w:val="1"/>
        </w:numPr>
        <w:ind w:leftChars="0"/>
        <w:rPr>
          <w:rFonts w:ascii="BIZ UDPゴシック" w:eastAsia="BIZ UDPゴシック" w:hAnsi="BIZ UDPゴシック"/>
          <w:sz w:val="22"/>
          <w:szCs w:val="24"/>
        </w:rPr>
      </w:pPr>
      <w:r w:rsidRPr="00794B87">
        <w:rPr>
          <w:rFonts w:ascii="BIZ UDPゴシック" w:eastAsia="BIZ UDPゴシック" w:hAnsi="BIZ UDPゴシック" w:hint="eastAsia"/>
          <w:sz w:val="22"/>
          <w:szCs w:val="24"/>
        </w:rPr>
        <w:t>農業委員会意見書</w:t>
      </w:r>
      <w:r w:rsidR="00FE6117" w:rsidRPr="00794B87">
        <w:rPr>
          <w:rFonts w:ascii="BIZ UDPゴシック" w:eastAsia="BIZ UDPゴシック" w:hAnsi="BIZ UDPゴシック" w:hint="eastAsia"/>
          <w:sz w:val="22"/>
          <w:szCs w:val="24"/>
        </w:rPr>
        <w:t xml:space="preserve">　写し（様式32-2</w:t>
      </w:r>
      <w:r w:rsidR="005B5324" w:rsidRPr="00794B87">
        <w:rPr>
          <w:rFonts w:ascii="BIZ UDPゴシック" w:eastAsia="BIZ UDPゴシック" w:hAnsi="BIZ UDPゴシック" w:hint="eastAsia"/>
          <w:sz w:val="22"/>
          <w:szCs w:val="24"/>
        </w:rPr>
        <w:t>号</w:t>
      </w:r>
      <w:r w:rsidR="00FE6117" w:rsidRPr="00794B87">
        <w:rPr>
          <w:rFonts w:ascii="BIZ UDPゴシック" w:eastAsia="BIZ UDPゴシック" w:hAnsi="BIZ UDPゴシック" w:hint="eastAsia"/>
          <w:sz w:val="22"/>
          <w:szCs w:val="24"/>
        </w:rPr>
        <w:t>）</w:t>
      </w:r>
    </w:p>
    <w:p w14:paraId="745F6BD9" w14:textId="77777777" w:rsidR="00794B87" w:rsidRPr="00794B87" w:rsidRDefault="00794B87" w:rsidP="00794B87">
      <w:pPr>
        <w:ind w:left="590"/>
        <w:rPr>
          <w:rFonts w:ascii="BIZ UDPゴシック" w:eastAsia="BIZ UDPゴシック" w:hAnsi="BIZ UDPゴシック"/>
          <w:sz w:val="22"/>
          <w:szCs w:val="24"/>
        </w:rPr>
      </w:pPr>
    </w:p>
    <w:p w14:paraId="29484355" w14:textId="4918310E" w:rsidR="00433A00" w:rsidRDefault="00794B87" w:rsidP="00044F74">
      <w:pPr>
        <w:rPr>
          <w:rFonts w:ascii="BIZ UDPゴシック" w:eastAsia="BIZ UDPゴシック" w:hAnsi="BIZ UDPゴシック"/>
          <w:sz w:val="22"/>
          <w:szCs w:val="24"/>
        </w:rPr>
      </w:pPr>
      <w:r>
        <w:rPr>
          <w:rFonts w:ascii="BIZ UDPゴシック" w:eastAsia="BIZ UDPゴシック" w:hAnsi="BIZ UDPゴシック" w:hint="eastAsia"/>
          <w:sz w:val="22"/>
          <w:szCs w:val="24"/>
        </w:rPr>
        <w:t xml:space="preserve">　　　2　</w:t>
      </w:r>
      <w:r w:rsidR="00044F74">
        <w:rPr>
          <w:rFonts w:ascii="BIZ UDPゴシック" w:eastAsia="BIZ UDPゴシック" w:hAnsi="BIZ UDPゴシック" w:hint="eastAsia"/>
          <w:sz w:val="22"/>
          <w:szCs w:val="24"/>
        </w:rPr>
        <w:t>借受者に関する適合要件</w:t>
      </w:r>
      <w:r w:rsidR="00EB61E0">
        <w:rPr>
          <w:rFonts w:ascii="BIZ UDPゴシック" w:eastAsia="BIZ UDPゴシック" w:hAnsi="BIZ UDPゴシック" w:hint="eastAsia"/>
          <w:sz w:val="22"/>
          <w:szCs w:val="24"/>
        </w:rPr>
        <w:t>（機構集積のみの場合を除く）</w:t>
      </w:r>
    </w:p>
    <w:p w14:paraId="7D2E01A7" w14:textId="070EEBF6" w:rsidR="00022B73" w:rsidRPr="00022B73" w:rsidRDefault="00022B73" w:rsidP="00022B73">
      <w:pPr>
        <w:ind w:leftChars="200" w:left="420"/>
        <w:rPr>
          <w:rFonts w:ascii="BIZ UDPゴシック" w:eastAsia="BIZ UDPゴシック" w:hAnsi="BIZ UDPゴシック"/>
          <w:sz w:val="22"/>
          <w:szCs w:val="24"/>
        </w:rPr>
      </w:pPr>
      <w:r>
        <w:rPr>
          <w:rFonts w:ascii="BIZ UDPゴシック" w:eastAsia="BIZ UDPゴシック" w:hAnsi="BIZ UDPゴシック" w:hint="eastAsia"/>
          <w:sz w:val="22"/>
          <w:szCs w:val="24"/>
        </w:rPr>
        <w:t xml:space="preserve">　</w:t>
      </w:r>
      <w:r w:rsidRPr="00044F74">
        <w:rPr>
          <w:rFonts w:ascii="BIZ UDPゴシック" w:eastAsia="BIZ UDPゴシック" w:hAnsi="BIZ UDPゴシック" w:hint="eastAsia"/>
          <w:sz w:val="22"/>
          <w:szCs w:val="24"/>
        </w:rPr>
        <w:t>別途提出する整理簿（</w:t>
      </w:r>
      <w:r w:rsidRPr="00044F74">
        <w:rPr>
          <w:rFonts w:ascii="BIZ UDPゴシック" w:eastAsia="BIZ UDPゴシック" w:hAnsi="BIZ UDPゴシック"/>
          <w:sz w:val="22"/>
          <w:szCs w:val="24"/>
        </w:rPr>
        <w:t>13・25号）に記載の全ての借受者は、農地中間管理法及び事業規程に定める</w:t>
      </w:r>
      <w:r w:rsidRPr="00044F74">
        <w:rPr>
          <w:rFonts w:ascii="BIZ UDPゴシック" w:eastAsia="BIZ UDPゴシック" w:hAnsi="BIZ UDPゴシック" w:hint="eastAsia"/>
          <w:sz w:val="22"/>
          <w:szCs w:val="24"/>
        </w:rPr>
        <w:t>下記</w:t>
      </w:r>
      <w:r>
        <w:rPr>
          <w:rFonts w:ascii="BIZ UDPゴシック" w:eastAsia="BIZ UDPゴシック" w:hAnsi="BIZ UDPゴシック" w:hint="eastAsia"/>
          <w:sz w:val="22"/>
          <w:szCs w:val="24"/>
        </w:rPr>
        <w:t>の</w:t>
      </w:r>
      <w:r w:rsidRPr="00044F74">
        <w:rPr>
          <w:rFonts w:ascii="BIZ UDPゴシック" w:eastAsia="BIZ UDPゴシック" w:hAnsi="BIZ UDPゴシック" w:hint="eastAsia"/>
          <w:sz w:val="22"/>
          <w:szCs w:val="24"/>
        </w:rPr>
        <w:t>要件に適合することを確認しました。</w:t>
      </w:r>
    </w:p>
    <w:p w14:paraId="7D2E1D11" w14:textId="6ADF9A8C" w:rsidR="00433A00" w:rsidRDefault="00D530E7" w:rsidP="000E1FE8">
      <w:pPr>
        <w:rPr>
          <w:rFonts w:ascii="BIZ UDPゴシック" w:eastAsia="BIZ UDPゴシック" w:hAnsi="BIZ UDPゴシック"/>
          <w:color w:val="00B0F0"/>
          <w:sz w:val="22"/>
          <w:szCs w:val="24"/>
        </w:rPr>
      </w:pPr>
      <w:r w:rsidRPr="00D530E7">
        <w:rPr>
          <w:noProof/>
        </w:rPr>
        <w:drawing>
          <wp:inline distT="0" distB="0" distL="0" distR="0" wp14:anchorId="52C0D1C8" wp14:editId="645BC275">
            <wp:extent cx="6645910" cy="2581275"/>
            <wp:effectExtent l="0" t="0" r="2540" b="9525"/>
            <wp:docPr id="514394784"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645910" cy="2581275"/>
                    </a:xfrm>
                    <a:prstGeom prst="rect">
                      <a:avLst/>
                    </a:prstGeom>
                    <a:noFill/>
                    <a:ln>
                      <a:noFill/>
                    </a:ln>
                  </pic:spPr>
                </pic:pic>
              </a:graphicData>
            </a:graphic>
          </wp:inline>
        </w:drawing>
      </w:r>
    </w:p>
    <w:p w14:paraId="108A1C01" w14:textId="1FD03926" w:rsidR="00D530E7" w:rsidRPr="00A45FF9" w:rsidRDefault="00D530E7" w:rsidP="000E1FE8">
      <w:pPr>
        <w:rPr>
          <w:rFonts w:ascii="BIZ UDPゴシック" w:eastAsia="BIZ UDPゴシック" w:hAnsi="BIZ UDPゴシック"/>
          <w:color w:val="00B0F0"/>
          <w:sz w:val="22"/>
          <w:szCs w:val="24"/>
        </w:rPr>
      </w:pPr>
    </w:p>
    <w:p w14:paraId="374C2ECB" w14:textId="3C90400C" w:rsidR="00433A00" w:rsidRPr="00A45FF9" w:rsidRDefault="00433A00" w:rsidP="000E1FE8">
      <w:pPr>
        <w:rPr>
          <w:rFonts w:ascii="BIZ UDPゴシック" w:eastAsia="BIZ UDPゴシック" w:hAnsi="BIZ UDPゴシック"/>
          <w:color w:val="00B0F0"/>
          <w:sz w:val="22"/>
          <w:szCs w:val="24"/>
        </w:rPr>
      </w:pPr>
    </w:p>
    <w:p w14:paraId="2BB537E7" w14:textId="77777777" w:rsidR="00022B73" w:rsidRDefault="00022B73" w:rsidP="000E1FE8">
      <w:pPr>
        <w:rPr>
          <w:rFonts w:ascii="BIZ UDPゴシック" w:eastAsia="BIZ UDPゴシック" w:hAnsi="BIZ UDPゴシック"/>
          <w:color w:val="00B0F0"/>
          <w:sz w:val="22"/>
          <w:szCs w:val="24"/>
        </w:rPr>
      </w:pPr>
    </w:p>
    <w:p w14:paraId="68A48BA3" w14:textId="7F43192F" w:rsidR="002546A8" w:rsidRDefault="000F673C" w:rsidP="002546A8">
      <w:pPr>
        <w:rPr>
          <w:rFonts w:ascii="BIZ UDPゴシック" w:eastAsia="BIZ UDPゴシック" w:hAnsi="BIZ UDPゴシック"/>
          <w:sz w:val="22"/>
          <w:szCs w:val="24"/>
        </w:rPr>
      </w:pPr>
      <w:r>
        <w:rPr>
          <w:rFonts w:ascii="BIZ UDPゴシック" w:eastAsia="BIZ UDPゴシック" w:hAnsi="BIZ UDPゴシック" w:hint="eastAsia"/>
          <w:sz w:val="22"/>
          <w:szCs w:val="24"/>
        </w:rPr>
        <w:lastRenderedPageBreak/>
        <w:t>3</w:t>
      </w:r>
      <w:r w:rsidR="002546A8">
        <w:rPr>
          <w:rFonts w:ascii="BIZ UDPゴシック" w:eastAsia="BIZ UDPゴシック" w:hAnsi="BIZ UDPゴシック" w:hint="eastAsia"/>
          <w:sz w:val="22"/>
          <w:szCs w:val="24"/>
        </w:rPr>
        <w:t xml:space="preserve">　借受</w:t>
      </w:r>
      <w:r>
        <w:rPr>
          <w:rFonts w:ascii="BIZ UDPゴシック" w:eastAsia="BIZ UDPゴシック" w:hAnsi="BIZ UDPゴシック" w:hint="eastAsia"/>
          <w:sz w:val="22"/>
          <w:szCs w:val="24"/>
        </w:rPr>
        <w:t>農地に関する確認要件</w:t>
      </w:r>
      <w:r w:rsidR="00EB61E0">
        <w:rPr>
          <w:rFonts w:ascii="BIZ UDPゴシック" w:eastAsia="BIZ UDPゴシック" w:hAnsi="BIZ UDPゴシック" w:hint="eastAsia"/>
          <w:sz w:val="22"/>
          <w:szCs w:val="24"/>
        </w:rPr>
        <w:t>（機構</w:t>
      </w:r>
      <w:r w:rsidR="00E10472">
        <w:rPr>
          <w:rFonts w:ascii="BIZ UDPゴシック" w:eastAsia="BIZ UDPゴシック" w:hAnsi="BIZ UDPゴシック" w:hint="eastAsia"/>
          <w:sz w:val="22"/>
          <w:szCs w:val="24"/>
        </w:rPr>
        <w:t>配分</w:t>
      </w:r>
      <w:r w:rsidR="00EB61E0">
        <w:rPr>
          <w:rFonts w:ascii="BIZ UDPゴシック" w:eastAsia="BIZ UDPゴシック" w:hAnsi="BIZ UDPゴシック" w:hint="eastAsia"/>
          <w:sz w:val="22"/>
          <w:szCs w:val="24"/>
        </w:rPr>
        <w:t>のみの場合を除く）</w:t>
      </w:r>
    </w:p>
    <w:p w14:paraId="7F1BA279" w14:textId="5E94C386" w:rsidR="00BB7603" w:rsidRPr="00896E67" w:rsidRDefault="002546A8" w:rsidP="00896E67">
      <w:pPr>
        <w:ind w:leftChars="200" w:left="420"/>
        <w:rPr>
          <w:rFonts w:ascii="BIZ UDPゴシック" w:eastAsia="BIZ UDPゴシック" w:hAnsi="BIZ UDPゴシック"/>
          <w:sz w:val="22"/>
          <w:szCs w:val="24"/>
        </w:rPr>
      </w:pPr>
      <w:r>
        <w:rPr>
          <w:rFonts w:ascii="BIZ UDPゴシック" w:eastAsia="BIZ UDPゴシック" w:hAnsi="BIZ UDPゴシック" w:hint="eastAsia"/>
          <w:sz w:val="22"/>
          <w:szCs w:val="24"/>
        </w:rPr>
        <w:t xml:space="preserve">　</w:t>
      </w:r>
      <w:r w:rsidRPr="00044F74">
        <w:rPr>
          <w:rFonts w:ascii="BIZ UDPゴシック" w:eastAsia="BIZ UDPゴシック" w:hAnsi="BIZ UDPゴシック" w:hint="eastAsia"/>
          <w:sz w:val="22"/>
          <w:szCs w:val="24"/>
        </w:rPr>
        <w:t>別途提出する整理簿（</w:t>
      </w:r>
      <w:r w:rsidRPr="00044F74">
        <w:rPr>
          <w:rFonts w:ascii="BIZ UDPゴシック" w:eastAsia="BIZ UDPゴシック" w:hAnsi="BIZ UDPゴシック"/>
          <w:sz w:val="22"/>
          <w:szCs w:val="24"/>
        </w:rPr>
        <w:t>13・25号）に記載の全ての</w:t>
      </w:r>
      <w:r w:rsidR="000F673C">
        <w:rPr>
          <w:rFonts w:ascii="BIZ UDPゴシック" w:eastAsia="BIZ UDPゴシック" w:hAnsi="BIZ UDPゴシック" w:hint="eastAsia"/>
          <w:sz w:val="22"/>
          <w:szCs w:val="24"/>
        </w:rPr>
        <w:t>借受農地</w:t>
      </w:r>
      <w:r w:rsidRPr="00044F74">
        <w:rPr>
          <w:rFonts w:ascii="BIZ UDPゴシック" w:eastAsia="BIZ UDPゴシック" w:hAnsi="BIZ UDPゴシック"/>
          <w:sz w:val="22"/>
          <w:szCs w:val="24"/>
        </w:rPr>
        <w:t>は、</w:t>
      </w:r>
      <w:r w:rsidR="000F673C">
        <w:rPr>
          <w:rFonts w:ascii="BIZ UDPゴシック" w:eastAsia="BIZ UDPゴシック" w:hAnsi="BIZ UDPゴシック" w:hint="eastAsia"/>
          <w:sz w:val="22"/>
          <w:szCs w:val="24"/>
        </w:rPr>
        <w:t>下記の要件を確認し</w:t>
      </w:r>
      <w:r w:rsidR="00BB7603">
        <w:rPr>
          <w:rFonts w:ascii="BIZ UDPゴシック" w:eastAsia="BIZ UDPゴシック" w:hAnsi="BIZ UDPゴシック" w:hint="eastAsia"/>
          <w:sz w:val="22"/>
          <w:szCs w:val="24"/>
        </w:rPr>
        <w:t>、必要な対応を</w:t>
      </w:r>
      <w:r w:rsidR="00EB61E0">
        <w:rPr>
          <w:rFonts w:ascii="BIZ UDPゴシック" w:eastAsia="BIZ UDPゴシック" w:hAnsi="BIZ UDPゴシック" w:hint="eastAsia"/>
          <w:sz w:val="22"/>
          <w:szCs w:val="24"/>
        </w:rPr>
        <w:t>実施済です</w:t>
      </w:r>
      <w:r w:rsidR="00BB7603">
        <w:rPr>
          <w:rFonts w:ascii="BIZ UDPゴシック" w:eastAsia="BIZ UDPゴシック" w:hAnsi="BIZ UDPゴシック" w:hint="eastAsia"/>
          <w:sz w:val="22"/>
          <w:szCs w:val="24"/>
        </w:rPr>
        <w:t>。</w:t>
      </w:r>
    </w:p>
    <w:tbl>
      <w:tblPr>
        <w:tblStyle w:val="a9"/>
        <w:tblW w:w="0" w:type="auto"/>
        <w:tblLook w:val="04A0" w:firstRow="1" w:lastRow="0" w:firstColumn="1" w:lastColumn="0" w:noHBand="0" w:noVBand="1"/>
      </w:tblPr>
      <w:tblGrid>
        <w:gridCol w:w="709"/>
        <w:gridCol w:w="3255"/>
        <w:gridCol w:w="6379"/>
      </w:tblGrid>
      <w:tr w:rsidR="001D44C5" w14:paraId="6D13F84C" w14:textId="77777777" w:rsidTr="001D44C5">
        <w:trPr>
          <w:cantSplit/>
          <w:trHeight w:val="514"/>
        </w:trPr>
        <w:tc>
          <w:tcPr>
            <w:tcW w:w="3964" w:type="dxa"/>
            <w:gridSpan w:val="2"/>
          </w:tcPr>
          <w:p w14:paraId="77725FB3" w14:textId="41651998" w:rsidR="001D44C5" w:rsidRPr="00CE6994" w:rsidRDefault="001D44C5" w:rsidP="001D44C5">
            <w:pPr>
              <w:jc w:val="center"/>
              <w:rPr>
                <w:rFonts w:ascii="BIZ UDPゴシック" w:eastAsia="BIZ UDPゴシック" w:hAnsi="BIZ UDPゴシック"/>
                <w:sz w:val="16"/>
                <w:szCs w:val="16"/>
              </w:rPr>
            </w:pPr>
            <w:r w:rsidRPr="00CE6994">
              <w:rPr>
                <w:rFonts w:ascii="BIZ UDPゴシック" w:eastAsia="BIZ UDPゴシック" w:hAnsi="BIZ UDPゴシック" w:hint="eastAsia"/>
                <w:sz w:val="16"/>
                <w:szCs w:val="16"/>
              </w:rPr>
              <w:t>農地確認項目</w:t>
            </w:r>
          </w:p>
        </w:tc>
        <w:tc>
          <w:tcPr>
            <w:tcW w:w="6379" w:type="dxa"/>
          </w:tcPr>
          <w:p w14:paraId="7B61AC17" w14:textId="464965A1" w:rsidR="001D44C5" w:rsidRPr="00CE6994" w:rsidRDefault="001D44C5" w:rsidP="001D44C5">
            <w:pPr>
              <w:jc w:val="center"/>
              <w:rPr>
                <w:rFonts w:ascii="BIZ UDPゴシック" w:eastAsia="BIZ UDPゴシック" w:hAnsi="BIZ UDPゴシック"/>
                <w:sz w:val="16"/>
                <w:szCs w:val="16"/>
              </w:rPr>
            </w:pPr>
            <w:r w:rsidRPr="00CE6994">
              <w:rPr>
                <w:rFonts w:ascii="BIZ UDPゴシック" w:eastAsia="BIZ UDPゴシック" w:hAnsi="BIZ UDPゴシック" w:hint="eastAsia"/>
                <w:sz w:val="16"/>
                <w:szCs w:val="16"/>
              </w:rPr>
              <w:t>該当の場合の対応</w:t>
            </w:r>
          </w:p>
        </w:tc>
      </w:tr>
      <w:tr w:rsidR="00CE6994" w14:paraId="0335B283" w14:textId="77777777" w:rsidTr="001D44C5">
        <w:tc>
          <w:tcPr>
            <w:tcW w:w="709" w:type="dxa"/>
            <w:vMerge w:val="restart"/>
            <w:textDirection w:val="tbRlV"/>
          </w:tcPr>
          <w:p w14:paraId="7A3B3684" w14:textId="69202C08" w:rsidR="00CE6994" w:rsidRPr="00896E67" w:rsidRDefault="00CE6994" w:rsidP="001D44C5">
            <w:pPr>
              <w:ind w:left="113" w:right="113"/>
              <w:jc w:val="center"/>
              <w:rPr>
                <w:rFonts w:ascii="BIZ UDPゴシック" w:eastAsia="BIZ UDPゴシック" w:hAnsi="BIZ UDPゴシック"/>
                <w:sz w:val="18"/>
                <w:szCs w:val="18"/>
              </w:rPr>
            </w:pPr>
            <w:r w:rsidRPr="00CE6994">
              <w:rPr>
                <w:rFonts w:ascii="BIZ UDPゴシック" w:eastAsia="BIZ UDPゴシック" w:hAnsi="BIZ UDPゴシック" w:hint="eastAsia"/>
                <w:sz w:val="18"/>
                <w:szCs w:val="18"/>
              </w:rPr>
              <w:t>借受け不可</w:t>
            </w:r>
          </w:p>
        </w:tc>
        <w:tc>
          <w:tcPr>
            <w:tcW w:w="3255" w:type="dxa"/>
          </w:tcPr>
          <w:p w14:paraId="322964E3" w14:textId="1B0A6E6E" w:rsidR="00CE6994" w:rsidRPr="00CE6994" w:rsidRDefault="00CE6994" w:rsidP="000E1FE8">
            <w:pPr>
              <w:rPr>
                <w:rFonts w:ascii="BIZ UDPゴシック" w:eastAsia="BIZ UDPゴシック" w:hAnsi="BIZ UDPゴシック"/>
                <w:sz w:val="16"/>
                <w:szCs w:val="16"/>
              </w:rPr>
            </w:pPr>
            <w:r w:rsidRPr="00CE6994">
              <w:rPr>
                <w:rFonts w:ascii="BIZ UDPゴシック" w:eastAsia="BIZ UDPゴシック" w:hAnsi="BIZ UDPゴシック" w:hint="eastAsia"/>
                <w:sz w:val="16"/>
                <w:szCs w:val="16"/>
              </w:rPr>
              <w:t>市街化区域</w:t>
            </w:r>
          </w:p>
        </w:tc>
        <w:tc>
          <w:tcPr>
            <w:tcW w:w="6379" w:type="dxa"/>
          </w:tcPr>
          <w:p w14:paraId="78D7A083" w14:textId="4F49B2B3" w:rsidR="00CE6994" w:rsidRPr="00CE6994" w:rsidRDefault="00CE6994" w:rsidP="000E1FE8">
            <w:pPr>
              <w:rPr>
                <w:rFonts w:ascii="BIZ UDPゴシック" w:eastAsia="BIZ UDPゴシック" w:hAnsi="BIZ UDPゴシック"/>
                <w:sz w:val="16"/>
                <w:szCs w:val="16"/>
              </w:rPr>
            </w:pPr>
            <w:r w:rsidRPr="00CE6994">
              <w:rPr>
                <w:rFonts w:ascii="BIZ UDPゴシック" w:eastAsia="BIZ UDPゴシック" w:hAnsi="BIZ UDPゴシック" w:hint="eastAsia"/>
                <w:sz w:val="16"/>
                <w:szCs w:val="16"/>
              </w:rPr>
              <w:t>原則、借受け不可</w:t>
            </w:r>
          </w:p>
        </w:tc>
      </w:tr>
      <w:tr w:rsidR="00CE6994" w14:paraId="45A35BA7" w14:textId="77777777" w:rsidTr="001D44C5">
        <w:tc>
          <w:tcPr>
            <w:tcW w:w="709" w:type="dxa"/>
            <w:vMerge/>
            <w:textDirection w:val="tbRlV"/>
          </w:tcPr>
          <w:p w14:paraId="607A930C" w14:textId="77777777" w:rsidR="00CE6994" w:rsidRPr="00896E67" w:rsidRDefault="00CE6994" w:rsidP="001D44C5">
            <w:pPr>
              <w:ind w:left="113" w:right="113"/>
              <w:jc w:val="center"/>
              <w:rPr>
                <w:rFonts w:ascii="BIZ UDPゴシック" w:eastAsia="BIZ UDPゴシック" w:hAnsi="BIZ UDPゴシック"/>
                <w:sz w:val="18"/>
                <w:szCs w:val="18"/>
              </w:rPr>
            </w:pPr>
          </w:p>
        </w:tc>
        <w:tc>
          <w:tcPr>
            <w:tcW w:w="3255" w:type="dxa"/>
          </w:tcPr>
          <w:p w14:paraId="3E0DF4E0" w14:textId="79E1A4C2" w:rsidR="00CE6994" w:rsidRPr="00CE6994" w:rsidRDefault="00CE6994" w:rsidP="000E1FE8">
            <w:pPr>
              <w:rPr>
                <w:rFonts w:ascii="BIZ UDPゴシック" w:eastAsia="BIZ UDPゴシック" w:hAnsi="BIZ UDPゴシック"/>
                <w:sz w:val="16"/>
                <w:szCs w:val="16"/>
              </w:rPr>
            </w:pPr>
            <w:r w:rsidRPr="00CE6994">
              <w:rPr>
                <w:rFonts w:ascii="BIZ UDPゴシック" w:eastAsia="BIZ UDPゴシック" w:hAnsi="BIZ UDPゴシック" w:hint="eastAsia"/>
                <w:sz w:val="16"/>
                <w:szCs w:val="16"/>
              </w:rPr>
              <w:t>境界確認不可</w:t>
            </w:r>
          </w:p>
        </w:tc>
        <w:tc>
          <w:tcPr>
            <w:tcW w:w="6379" w:type="dxa"/>
          </w:tcPr>
          <w:p w14:paraId="71683417" w14:textId="13A4B0B0" w:rsidR="00CE6994" w:rsidRPr="00CE6994" w:rsidRDefault="00CE6994" w:rsidP="000E1FE8">
            <w:pPr>
              <w:rPr>
                <w:rFonts w:ascii="BIZ UDPゴシック" w:eastAsia="BIZ UDPゴシック" w:hAnsi="BIZ UDPゴシック"/>
                <w:sz w:val="16"/>
                <w:szCs w:val="16"/>
              </w:rPr>
            </w:pPr>
            <w:r w:rsidRPr="00CE6994">
              <w:rPr>
                <w:rFonts w:ascii="BIZ UDPゴシック" w:eastAsia="BIZ UDPゴシック" w:hAnsi="BIZ UDPゴシック" w:hint="eastAsia"/>
                <w:sz w:val="16"/>
                <w:szCs w:val="16"/>
              </w:rPr>
              <w:t>境界確定</w:t>
            </w:r>
            <w:r w:rsidR="001D44C5">
              <w:rPr>
                <w:rFonts w:ascii="BIZ UDPゴシック" w:eastAsia="BIZ UDPゴシック" w:hAnsi="BIZ UDPゴシック" w:hint="eastAsia"/>
                <w:sz w:val="16"/>
                <w:szCs w:val="16"/>
              </w:rPr>
              <w:t>してから</w:t>
            </w:r>
            <w:r w:rsidRPr="00CE6994">
              <w:rPr>
                <w:rFonts w:ascii="BIZ UDPゴシック" w:eastAsia="BIZ UDPゴシック" w:hAnsi="BIZ UDPゴシック" w:hint="eastAsia"/>
                <w:sz w:val="16"/>
                <w:szCs w:val="16"/>
              </w:rPr>
              <w:t>借受</w:t>
            </w:r>
          </w:p>
        </w:tc>
      </w:tr>
      <w:tr w:rsidR="00CE6994" w14:paraId="79E707BC" w14:textId="77777777" w:rsidTr="001D44C5">
        <w:tc>
          <w:tcPr>
            <w:tcW w:w="709" w:type="dxa"/>
            <w:vMerge/>
            <w:textDirection w:val="tbRlV"/>
          </w:tcPr>
          <w:p w14:paraId="74F64A47" w14:textId="77777777" w:rsidR="00CE6994" w:rsidRPr="00896E67" w:rsidRDefault="00CE6994" w:rsidP="001D44C5">
            <w:pPr>
              <w:ind w:left="113" w:right="113"/>
              <w:jc w:val="center"/>
              <w:rPr>
                <w:rFonts w:ascii="BIZ UDPゴシック" w:eastAsia="BIZ UDPゴシック" w:hAnsi="BIZ UDPゴシック"/>
                <w:sz w:val="18"/>
                <w:szCs w:val="18"/>
              </w:rPr>
            </w:pPr>
          </w:p>
        </w:tc>
        <w:tc>
          <w:tcPr>
            <w:tcW w:w="3255" w:type="dxa"/>
          </w:tcPr>
          <w:p w14:paraId="26FFF4E7" w14:textId="2260C1C4" w:rsidR="00CE6994" w:rsidRPr="00CE6994" w:rsidRDefault="00CE6994" w:rsidP="000E1FE8">
            <w:pPr>
              <w:rPr>
                <w:rFonts w:ascii="BIZ UDPゴシック" w:eastAsia="BIZ UDPゴシック" w:hAnsi="BIZ UDPゴシック"/>
                <w:sz w:val="16"/>
                <w:szCs w:val="16"/>
              </w:rPr>
            </w:pPr>
            <w:r w:rsidRPr="00CE6994">
              <w:rPr>
                <w:rFonts w:ascii="BIZ UDPゴシック" w:eastAsia="BIZ UDPゴシック" w:hAnsi="BIZ UDPゴシック" w:hint="eastAsia"/>
                <w:sz w:val="16"/>
                <w:szCs w:val="16"/>
              </w:rPr>
              <w:t>差押え、仮登記あり</w:t>
            </w:r>
          </w:p>
        </w:tc>
        <w:tc>
          <w:tcPr>
            <w:tcW w:w="6379" w:type="dxa"/>
          </w:tcPr>
          <w:p w14:paraId="28665C13" w14:textId="301AF973" w:rsidR="00CE6994" w:rsidRPr="00CE6994" w:rsidRDefault="00CE6994" w:rsidP="000E1FE8">
            <w:pPr>
              <w:rPr>
                <w:rFonts w:ascii="BIZ UDPゴシック" w:eastAsia="BIZ UDPゴシック" w:hAnsi="BIZ UDPゴシック"/>
                <w:sz w:val="16"/>
                <w:szCs w:val="16"/>
              </w:rPr>
            </w:pPr>
            <w:r w:rsidRPr="00CE6994">
              <w:rPr>
                <w:rFonts w:ascii="BIZ UDPゴシック" w:eastAsia="BIZ UDPゴシック" w:hAnsi="BIZ UDPゴシック" w:hint="eastAsia"/>
                <w:sz w:val="16"/>
                <w:szCs w:val="16"/>
              </w:rPr>
              <w:t>抹消してから借受</w:t>
            </w:r>
          </w:p>
        </w:tc>
      </w:tr>
      <w:tr w:rsidR="00CE6994" w14:paraId="2586FD6D" w14:textId="77777777" w:rsidTr="001D44C5">
        <w:tc>
          <w:tcPr>
            <w:tcW w:w="709" w:type="dxa"/>
            <w:vMerge w:val="restart"/>
            <w:textDirection w:val="tbRlV"/>
          </w:tcPr>
          <w:p w14:paraId="66914FA2" w14:textId="5F196A6D" w:rsidR="00CE6994" w:rsidRPr="00896E67" w:rsidRDefault="00CE6994" w:rsidP="001D44C5">
            <w:pPr>
              <w:ind w:left="113" w:right="113"/>
              <w:jc w:val="center"/>
              <w:rPr>
                <w:rFonts w:ascii="BIZ UDPゴシック" w:eastAsia="BIZ UDPゴシック" w:hAnsi="BIZ UDPゴシック"/>
                <w:sz w:val="18"/>
                <w:szCs w:val="18"/>
              </w:rPr>
            </w:pPr>
            <w:r w:rsidRPr="00CE6994">
              <w:rPr>
                <w:rFonts w:ascii="BIZ UDPゴシック" w:eastAsia="BIZ UDPゴシック" w:hAnsi="BIZ UDPゴシック" w:hint="eastAsia"/>
                <w:sz w:val="18"/>
                <w:szCs w:val="18"/>
              </w:rPr>
              <w:t>確認し</w:t>
            </w:r>
            <w:r w:rsidR="00EE7039">
              <w:rPr>
                <w:rFonts w:ascii="BIZ UDPゴシック" w:eastAsia="BIZ UDPゴシック" w:hAnsi="BIZ UDPゴシック" w:hint="eastAsia"/>
                <w:sz w:val="18"/>
                <w:szCs w:val="18"/>
              </w:rPr>
              <w:t>た上で</w:t>
            </w:r>
            <w:r w:rsidR="00CC1AE7">
              <w:rPr>
                <w:rFonts w:ascii="BIZ UDPゴシック" w:eastAsia="BIZ UDPゴシック" w:hAnsi="BIZ UDPゴシック" w:hint="eastAsia"/>
                <w:sz w:val="18"/>
                <w:szCs w:val="18"/>
              </w:rPr>
              <w:t>借受け</w:t>
            </w:r>
            <w:r w:rsidRPr="00CE6994">
              <w:rPr>
                <w:rFonts w:ascii="BIZ UDPゴシック" w:eastAsia="BIZ UDPゴシック" w:hAnsi="BIZ UDPゴシック" w:hint="eastAsia"/>
                <w:sz w:val="18"/>
                <w:szCs w:val="18"/>
              </w:rPr>
              <w:t>可能</w:t>
            </w:r>
          </w:p>
        </w:tc>
        <w:tc>
          <w:tcPr>
            <w:tcW w:w="3255" w:type="dxa"/>
          </w:tcPr>
          <w:p w14:paraId="2F20B866" w14:textId="7B7C31D9" w:rsidR="00CE6994" w:rsidRPr="00CE6994" w:rsidRDefault="00CE6994" w:rsidP="000E1FE8">
            <w:pPr>
              <w:rPr>
                <w:rFonts w:ascii="BIZ UDPゴシック" w:eastAsia="BIZ UDPゴシック" w:hAnsi="BIZ UDPゴシック"/>
                <w:sz w:val="16"/>
                <w:szCs w:val="16"/>
              </w:rPr>
            </w:pPr>
            <w:r w:rsidRPr="00CE6994">
              <w:rPr>
                <w:rFonts w:ascii="BIZ UDPゴシック" w:eastAsia="BIZ UDPゴシック" w:hAnsi="BIZ UDPゴシック" w:hint="eastAsia"/>
                <w:sz w:val="16"/>
                <w:szCs w:val="16"/>
              </w:rPr>
              <w:t>パイプハウス等構築物がある</w:t>
            </w:r>
          </w:p>
        </w:tc>
        <w:tc>
          <w:tcPr>
            <w:tcW w:w="6379" w:type="dxa"/>
          </w:tcPr>
          <w:p w14:paraId="11CDF6F0" w14:textId="2DBD34CE" w:rsidR="00CE6994" w:rsidRPr="00CE6994" w:rsidRDefault="00CC1AE7" w:rsidP="000E1FE8">
            <w:pPr>
              <w:rPr>
                <w:rFonts w:ascii="BIZ UDPゴシック" w:eastAsia="BIZ UDPゴシック" w:hAnsi="BIZ UDPゴシック"/>
                <w:sz w:val="16"/>
                <w:szCs w:val="16"/>
              </w:rPr>
            </w:pPr>
            <w:r>
              <w:rPr>
                <w:rFonts w:ascii="BIZ UDPゴシック" w:eastAsia="BIZ UDPゴシック" w:hAnsi="BIZ UDPゴシック" w:hint="eastAsia"/>
                <w:sz w:val="16"/>
                <w:szCs w:val="16"/>
              </w:rPr>
              <w:t>構築物部分は</w:t>
            </w:r>
            <w:r w:rsidR="00CE6994" w:rsidRPr="00CE6994">
              <w:rPr>
                <w:rFonts w:ascii="BIZ UDPゴシック" w:eastAsia="BIZ UDPゴシック" w:hAnsi="BIZ UDPゴシック" w:hint="eastAsia"/>
                <w:sz w:val="16"/>
                <w:szCs w:val="16"/>
              </w:rPr>
              <w:t>賃料には含まず当事者</w:t>
            </w:r>
            <w:r>
              <w:rPr>
                <w:rFonts w:ascii="BIZ UDPゴシック" w:eastAsia="BIZ UDPゴシック" w:hAnsi="BIZ UDPゴシック" w:hint="eastAsia"/>
                <w:sz w:val="16"/>
                <w:szCs w:val="16"/>
              </w:rPr>
              <w:t>同士</w:t>
            </w:r>
            <w:r w:rsidR="00CE6994" w:rsidRPr="00CE6994">
              <w:rPr>
                <w:rFonts w:ascii="BIZ UDPゴシック" w:eastAsia="BIZ UDPゴシック" w:hAnsi="BIZ UDPゴシック" w:hint="eastAsia"/>
                <w:sz w:val="16"/>
                <w:szCs w:val="16"/>
              </w:rPr>
              <w:t>で別途契約。原状返還条項説明が必要</w:t>
            </w:r>
          </w:p>
        </w:tc>
      </w:tr>
      <w:tr w:rsidR="00CE6994" w14:paraId="10109624" w14:textId="77777777" w:rsidTr="001D44C5">
        <w:tc>
          <w:tcPr>
            <w:tcW w:w="709" w:type="dxa"/>
            <w:vMerge/>
            <w:textDirection w:val="tbRlV"/>
          </w:tcPr>
          <w:p w14:paraId="21D10B2F" w14:textId="77777777" w:rsidR="00CE6994" w:rsidRPr="00896E67" w:rsidRDefault="00CE6994" w:rsidP="001D44C5">
            <w:pPr>
              <w:ind w:left="113" w:right="113"/>
              <w:jc w:val="center"/>
              <w:rPr>
                <w:rFonts w:ascii="BIZ UDPゴシック" w:eastAsia="BIZ UDPゴシック" w:hAnsi="BIZ UDPゴシック"/>
                <w:sz w:val="18"/>
                <w:szCs w:val="18"/>
              </w:rPr>
            </w:pPr>
          </w:p>
        </w:tc>
        <w:tc>
          <w:tcPr>
            <w:tcW w:w="3255" w:type="dxa"/>
          </w:tcPr>
          <w:p w14:paraId="46B506D4" w14:textId="6D424153" w:rsidR="00CE6994" w:rsidRPr="00CE6994" w:rsidRDefault="00CE6994" w:rsidP="00896E67">
            <w:pPr>
              <w:rPr>
                <w:rFonts w:ascii="BIZ UDPゴシック" w:eastAsia="BIZ UDPゴシック" w:hAnsi="BIZ UDPゴシック"/>
                <w:sz w:val="16"/>
                <w:szCs w:val="16"/>
              </w:rPr>
            </w:pPr>
            <w:r w:rsidRPr="00CE6994">
              <w:rPr>
                <w:rFonts w:ascii="BIZ UDPゴシック" w:eastAsia="BIZ UDPゴシック" w:hAnsi="BIZ UDPゴシック" w:hint="eastAsia"/>
                <w:sz w:val="16"/>
                <w:szCs w:val="16"/>
              </w:rPr>
              <w:t>果樹が植えられている</w:t>
            </w:r>
          </w:p>
        </w:tc>
        <w:tc>
          <w:tcPr>
            <w:tcW w:w="6379" w:type="dxa"/>
          </w:tcPr>
          <w:p w14:paraId="3DFC3882" w14:textId="4EC7A019" w:rsidR="00CE6994" w:rsidRPr="00EE7039" w:rsidRDefault="00EE7039" w:rsidP="000E1FE8">
            <w:pPr>
              <w:rPr>
                <w:rFonts w:ascii="BIZ UDPゴシック" w:eastAsia="BIZ UDPゴシック" w:hAnsi="BIZ UDPゴシック"/>
                <w:sz w:val="16"/>
                <w:szCs w:val="16"/>
              </w:rPr>
            </w:pPr>
            <w:r w:rsidRPr="00EE7039">
              <w:rPr>
                <w:rFonts w:ascii="BIZ UDPゴシック" w:eastAsia="BIZ UDPゴシック" w:hAnsi="BIZ UDPゴシック" w:hint="eastAsia"/>
                <w:sz w:val="16"/>
                <w:szCs w:val="16"/>
              </w:rPr>
              <w:t>原状返還条項説明が必要</w:t>
            </w:r>
          </w:p>
        </w:tc>
      </w:tr>
      <w:tr w:rsidR="00CE6994" w14:paraId="49F201AA" w14:textId="77777777" w:rsidTr="001D44C5">
        <w:tc>
          <w:tcPr>
            <w:tcW w:w="709" w:type="dxa"/>
            <w:vMerge/>
            <w:textDirection w:val="tbRlV"/>
          </w:tcPr>
          <w:p w14:paraId="7FA5CD82" w14:textId="77777777" w:rsidR="00CE6994" w:rsidRPr="00896E67" w:rsidRDefault="00CE6994" w:rsidP="001D44C5">
            <w:pPr>
              <w:ind w:left="113" w:right="113"/>
              <w:jc w:val="center"/>
              <w:rPr>
                <w:rFonts w:ascii="BIZ UDPゴシック" w:eastAsia="BIZ UDPゴシック" w:hAnsi="BIZ UDPゴシック"/>
                <w:sz w:val="18"/>
                <w:szCs w:val="18"/>
              </w:rPr>
            </w:pPr>
          </w:p>
        </w:tc>
        <w:tc>
          <w:tcPr>
            <w:tcW w:w="3255" w:type="dxa"/>
          </w:tcPr>
          <w:p w14:paraId="675C9E6B" w14:textId="149A546E" w:rsidR="00CE6994" w:rsidRPr="00CE6994" w:rsidRDefault="00CE6994" w:rsidP="000E1FE8">
            <w:pPr>
              <w:rPr>
                <w:rFonts w:ascii="BIZ UDPゴシック" w:eastAsia="BIZ UDPゴシック" w:hAnsi="BIZ UDPゴシック"/>
                <w:sz w:val="16"/>
                <w:szCs w:val="16"/>
              </w:rPr>
            </w:pPr>
            <w:r w:rsidRPr="00CE6994">
              <w:rPr>
                <w:rFonts w:ascii="BIZ UDPゴシック" w:eastAsia="BIZ UDPゴシック" w:hAnsi="BIZ UDPゴシック" w:hint="eastAsia"/>
                <w:sz w:val="16"/>
                <w:szCs w:val="16"/>
              </w:rPr>
              <w:t>S23年以降の（根）抵当権の設定がある</w:t>
            </w:r>
          </w:p>
        </w:tc>
        <w:tc>
          <w:tcPr>
            <w:tcW w:w="6379" w:type="dxa"/>
          </w:tcPr>
          <w:p w14:paraId="2D8106E3" w14:textId="7B8D141E" w:rsidR="00CE6994" w:rsidRPr="00EE7039" w:rsidRDefault="00EE7039" w:rsidP="00EE7039">
            <w:pPr>
              <w:rPr>
                <w:rFonts w:ascii="BIZ UDPゴシック" w:eastAsia="BIZ UDPゴシック" w:hAnsi="BIZ UDPゴシック"/>
                <w:sz w:val="16"/>
                <w:szCs w:val="16"/>
              </w:rPr>
            </w:pPr>
            <w:r w:rsidRPr="00EE7039">
              <w:rPr>
                <w:rFonts w:ascii="BIZ UDPゴシック" w:eastAsia="BIZ UDPゴシック" w:hAnsi="BIZ UDPゴシック" w:hint="eastAsia"/>
                <w:sz w:val="16"/>
                <w:szCs w:val="16"/>
              </w:rPr>
              <w:t>双方の確約書等添付</w:t>
            </w:r>
            <w:r w:rsidRPr="00EE7039">
              <w:rPr>
                <w:rFonts w:ascii="BIZ UDPゴシック" w:eastAsia="BIZ UDPゴシック" w:hAnsi="BIZ UDPゴシック"/>
                <w:sz w:val="16"/>
                <w:szCs w:val="16"/>
              </w:rPr>
              <w:t>(3農公第135-2号参照）</w:t>
            </w:r>
          </w:p>
        </w:tc>
      </w:tr>
      <w:tr w:rsidR="00CE6994" w14:paraId="356C45FB" w14:textId="77777777" w:rsidTr="001D44C5">
        <w:tc>
          <w:tcPr>
            <w:tcW w:w="709" w:type="dxa"/>
            <w:vMerge/>
            <w:textDirection w:val="tbRlV"/>
          </w:tcPr>
          <w:p w14:paraId="06FF7555" w14:textId="77777777" w:rsidR="00CE6994" w:rsidRDefault="00CE6994" w:rsidP="001D44C5">
            <w:pPr>
              <w:ind w:left="113" w:right="113"/>
              <w:jc w:val="center"/>
              <w:rPr>
                <w:rFonts w:ascii="BIZ UDPゴシック" w:eastAsia="BIZ UDPゴシック" w:hAnsi="BIZ UDPゴシック"/>
                <w:sz w:val="18"/>
                <w:szCs w:val="18"/>
              </w:rPr>
            </w:pPr>
          </w:p>
        </w:tc>
        <w:tc>
          <w:tcPr>
            <w:tcW w:w="3255" w:type="dxa"/>
          </w:tcPr>
          <w:p w14:paraId="6436B05F" w14:textId="69AC0317" w:rsidR="00CE6994" w:rsidRPr="00CE6994" w:rsidRDefault="00CE6994" w:rsidP="000E1FE8">
            <w:pPr>
              <w:rPr>
                <w:rFonts w:ascii="BIZ UDPゴシック" w:eastAsia="BIZ UDPゴシック" w:hAnsi="BIZ UDPゴシック"/>
                <w:sz w:val="16"/>
                <w:szCs w:val="16"/>
              </w:rPr>
            </w:pPr>
            <w:r w:rsidRPr="00CE6994">
              <w:rPr>
                <w:rFonts w:ascii="BIZ UDPゴシック" w:eastAsia="BIZ UDPゴシック" w:hAnsi="BIZ UDPゴシック" w:hint="eastAsia"/>
                <w:sz w:val="16"/>
                <w:szCs w:val="16"/>
              </w:rPr>
              <w:t>既に利用権が設定されている</w:t>
            </w:r>
          </w:p>
        </w:tc>
        <w:tc>
          <w:tcPr>
            <w:tcW w:w="6379" w:type="dxa"/>
          </w:tcPr>
          <w:p w14:paraId="5979EC54" w14:textId="10D1A973" w:rsidR="00CE6994" w:rsidRPr="00EE7039" w:rsidRDefault="00EE7039" w:rsidP="000E1FE8">
            <w:pPr>
              <w:rPr>
                <w:rFonts w:ascii="BIZ UDPゴシック" w:eastAsia="BIZ UDPゴシック" w:hAnsi="BIZ UDPゴシック"/>
                <w:sz w:val="16"/>
                <w:szCs w:val="16"/>
              </w:rPr>
            </w:pPr>
            <w:r w:rsidRPr="00EE7039">
              <w:rPr>
                <w:rFonts w:ascii="BIZ UDPゴシック" w:eastAsia="BIZ UDPゴシック" w:hAnsi="BIZ UDPゴシック" w:hint="eastAsia"/>
                <w:sz w:val="16"/>
                <w:szCs w:val="16"/>
              </w:rPr>
              <w:t>既契約の期間が新契約の始期日までに終了していることを確認</w:t>
            </w:r>
          </w:p>
        </w:tc>
      </w:tr>
      <w:tr w:rsidR="00CE6994" w14:paraId="493D7083" w14:textId="77777777" w:rsidTr="001D44C5">
        <w:tc>
          <w:tcPr>
            <w:tcW w:w="709" w:type="dxa"/>
            <w:vMerge/>
            <w:textDirection w:val="tbRlV"/>
          </w:tcPr>
          <w:p w14:paraId="629071D0" w14:textId="77777777" w:rsidR="00CE6994" w:rsidRDefault="00CE6994" w:rsidP="001D44C5">
            <w:pPr>
              <w:ind w:left="113" w:right="113"/>
              <w:jc w:val="center"/>
              <w:rPr>
                <w:rFonts w:ascii="BIZ UDPゴシック" w:eastAsia="BIZ UDPゴシック" w:hAnsi="BIZ UDPゴシック"/>
                <w:sz w:val="18"/>
                <w:szCs w:val="18"/>
              </w:rPr>
            </w:pPr>
          </w:p>
        </w:tc>
        <w:tc>
          <w:tcPr>
            <w:tcW w:w="3255" w:type="dxa"/>
          </w:tcPr>
          <w:p w14:paraId="3C8B3B41" w14:textId="4C5135F9" w:rsidR="00CE6994" w:rsidRPr="00CE6994" w:rsidRDefault="00CE6994" w:rsidP="000E1FE8">
            <w:pPr>
              <w:rPr>
                <w:rFonts w:ascii="BIZ UDPゴシック" w:eastAsia="BIZ UDPゴシック" w:hAnsi="BIZ UDPゴシック"/>
                <w:sz w:val="16"/>
                <w:szCs w:val="16"/>
              </w:rPr>
            </w:pPr>
            <w:r w:rsidRPr="00CE6994">
              <w:rPr>
                <w:rFonts w:ascii="BIZ UDPゴシック" w:eastAsia="BIZ UDPゴシック" w:hAnsi="BIZ UDPゴシック" w:hint="eastAsia"/>
                <w:sz w:val="16"/>
                <w:szCs w:val="16"/>
              </w:rPr>
              <w:t>所有者が経営移譲年金を受給している</w:t>
            </w:r>
          </w:p>
        </w:tc>
        <w:tc>
          <w:tcPr>
            <w:tcW w:w="6379" w:type="dxa"/>
          </w:tcPr>
          <w:p w14:paraId="24F0E993" w14:textId="5864C65A" w:rsidR="00CE6994" w:rsidRPr="00CE6994" w:rsidRDefault="00EE7039" w:rsidP="000E1FE8">
            <w:pPr>
              <w:rPr>
                <w:rFonts w:ascii="BIZ UDPゴシック" w:eastAsia="BIZ UDPゴシック" w:hAnsi="BIZ UDPゴシック"/>
                <w:sz w:val="16"/>
                <w:szCs w:val="16"/>
              </w:rPr>
            </w:pPr>
            <w:r w:rsidRPr="00EE7039">
              <w:rPr>
                <w:rFonts w:ascii="BIZ UDPゴシック" w:eastAsia="BIZ UDPゴシック" w:hAnsi="BIZ UDPゴシック" w:hint="eastAsia"/>
                <w:sz w:val="16"/>
                <w:szCs w:val="16"/>
              </w:rPr>
              <w:t>現在の経営移譲を解約し当該農地の返還手続き及び農業委員会への当該農地の処分届けが必要。受給者本人が農業委員会へ相談</w:t>
            </w:r>
          </w:p>
        </w:tc>
      </w:tr>
      <w:tr w:rsidR="00CE6994" w14:paraId="611DE04E" w14:textId="77777777" w:rsidTr="001D44C5">
        <w:tc>
          <w:tcPr>
            <w:tcW w:w="709" w:type="dxa"/>
            <w:vMerge/>
            <w:textDirection w:val="tbRlV"/>
          </w:tcPr>
          <w:p w14:paraId="2390ACD9" w14:textId="77777777" w:rsidR="00CE6994" w:rsidRDefault="00CE6994" w:rsidP="001D44C5">
            <w:pPr>
              <w:ind w:left="113" w:right="113"/>
              <w:jc w:val="center"/>
              <w:rPr>
                <w:rFonts w:ascii="BIZ UDPゴシック" w:eastAsia="BIZ UDPゴシック" w:hAnsi="BIZ UDPゴシック"/>
                <w:sz w:val="18"/>
                <w:szCs w:val="18"/>
              </w:rPr>
            </w:pPr>
          </w:p>
        </w:tc>
        <w:tc>
          <w:tcPr>
            <w:tcW w:w="3255" w:type="dxa"/>
          </w:tcPr>
          <w:p w14:paraId="55122FB3" w14:textId="3565F5BA" w:rsidR="00CE6994" w:rsidRPr="00CE6994" w:rsidRDefault="00CE6994" w:rsidP="00CE6994">
            <w:pPr>
              <w:rPr>
                <w:rFonts w:ascii="BIZ UDPゴシック" w:eastAsia="BIZ UDPゴシック" w:hAnsi="BIZ UDPゴシック"/>
                <w:sz w:val="16"/>
                <w:szCs w:val="16"/>
              </w:rPr>
            </w:pPr>
            <w:r w:rsidRPr="00CE6994">
              <w:rPr>
                <w:rFonts w:ascii="BIZ UDPゴシック" w:eastAsia="BIZ UDPゴシック" w:hAnsi="BIZ UDPゴシック" w:hint="eastAsia"/>
                <w:sz w:val="16"/>
                <w:szCs w:val="16"/>
              </w:rPr>
              <w:t>計画書の貸付者と登記簿の所有者が違う</w:t>
            </w:r>
          </w:p>
        </w:tc>
        <w:tc>
          <w:tcPr>
            <w:tcW w:w="6379" w:type="dxa"/>
          </w:tcPr>
          <w:p w14:paraId="25E87003" w14:textId="4A47FA8C" w:rsidR="00CE6994" w:rsidRPr="00EE7039" w:rsidRDefault="00EE7039" w:rsidP="000E1FE8">
            <w:pPr>
              <w:rPr>
                <w:rFonts w:ascii="BIZ UDPゴシック" w:eastAsia="BIZ UDPゴシック" w:hAnsi="BIZ UDPゴシック"/>
                <w:sz w:val="16"/>
                <w:szCs w:val="16"/>
              </w:rPr>
            </w:pPr>
            <w:r w:rsidRPr="00EE7039">
              <w:rPr>
                <w:rFonts w:ascii="BIZ UDPゴシック" w:eastAsia="BIZ UDPゴシック" w:hAnsi="BIZ UDPゴシック" w:hint="eastAsia"/>
                <w:sz w:val="16"/>
                <w:szCs w:val="16"/>
              </w:rPr>
              <w:t>代表者指定届及び同意書添付</w:t>
            </w:r>
          </w:p>
        </w:tc>
      </w:tr>
      <w:tr w:rsidR="00EE7039" w14:paraId="7B52300B" w14:textId="77777777" w:rsidTr="001D44C5">
        <w:tc>
          <w:tcPr>
            <w:tcW w:w="709" w:type="dxa"/>
            <w:vMerge/>
            <w:textDirection w:val="tbRlV"/>
          </w:tcPr>
          <w:p w14:paraId="0E648606" w14:textId="77777777" w:rsidR="00EE7039" w:rsidRDefault="00EE7039" w:rsidP="001D44C5">
            <w:pPr>
              <w:ind w:left="113" w:right="113"/>
              <w:jc w:val="center"/>
              <w:rPr>
                <w:rFonts w:ascii="BIZ UDPゴシック" w:eastAsia="BIZ UDPゴシック" w:hAnsi="BIZ UDPゴシック"/>
                <w:sz w:val="18"/>
                <w:szCs w:val="18"/>
              </w:rPr>
            </w:pPr>
          </w:p>
        </w:tc>
        <w:tc>
          <w:tcPr>
            <w:tcW w:w="3255" w:type="dxa"/>
          </w:tcPr>
          <w:p w14:paraId="5232F989" w14:textId="553932F3" w:rsidR="00EE7039" w:rsidRPr="00CE6994" w:rsidRDefault="00EE7039" w:rsidP="000E1FE8">
            <w:pPr>
              <w:rPr>
                <w:rFonts w:ascii="BIZ UDPゴシック" w:eastAsia="BIZ UDPゴシック" w:hAnsi="BIZ UDPゴシック"/>
                <w:sz w:val="16"/>
                <w:szCs w:val="16"/>
              </w:rPr>
            </w:pPr>
            <w:r w:rsidRPr="00CE6994">
              <w:rPr>
                <w:rFonts w:ascii="BIZ UDPゴシック" w:eastAsia="BIZ UDPゴシック" w:hAnsi="BIZ UDPゴシック" w:hint="eastAsia"/>
                <w:sz w:val="16"/>
                <w:szCs w:val="16"/>
              </w:rPr>
              <w:t>作物が水稲で用排水路機能が失われている</w:t>
            </w:r>
          </w:p>
        </w:tc>
        <w:tc>
          <w:tcPr>
            <w:tcW w:w="6379" w:type="dxa"/>
            <w:vMerge w:val="restart"/>
          </w:tcPr>
          <w:p w14:paraId="46B3AC2F" w14:textId="77777777" w:rsidR="00CC1AE7" w:rsidRDefault="00EE7039" w:rsidP="00EE7039">
            <w:pPr>
              <w:rPr>
                <w:rFonts w:ascii="BIZ UDPゴシック" w:eastAsia="BIZ UDPゴシック" w:hAnsi="BIZ UDPゴシック"/>
                <w:sz w:val="16"/>
                <w:szCs w:val="16"/>
              </w:rPr>
            </w:pPr>
            <w:r w:rsidRPr="00EE7039">
              <w:rPr>
                <w:rFonts w:ascii="BIZ UDPゴシック" w:eastAsia="BIZ UDPゴシック" w:hAnsi="BIZ UDPゴシック" w:hint="eastAsia"/>
                <w:sz w:val="16"/>
                <w:szCs w:val="16"/>
              </w:rPr>
              <w:t>借受者の了解を取り一括方式で行う場合は</w:t>
            </w:r>
            <w:r w:rsidR="00CC1AE7">
              <w:rPr>
                <w:rFonts w:ascii="BIZ UDPゴシック" w:eastAsia="BIZ UDPゴシック" w:hAnsi="BIZ UDPゴシック" w:hint="eastAsia"/>
                <w:sz w:val="16"/>
                <w:szCs w:val="16"/>
              </w:rPr>
              <w:t>借受可</w:t>
            </w:r>
            <w:r w:rsidRPr="00EE7039">
              <w:rPr>
                <w:rFonts w:ascii="BIZ UDPゴシック" w:eastAsia="BIZ UDPゴシック" w:hAnsi="BIZ UDPゴシック" w:hint="eastAsia"/>
                <w:sz w:val="16"/>
                <w:szCs w:val="16"/>
              </w:rPr>
              <w:t>。一括方式以外は事前相談が必要</w:t>
            </w:r>
          </w:p>
          <w:p w14:paraId="630D6DC5" w14:textId="0A14454F" w:rsidR="00EE7039" w:rsidRPr="00EE7039" w:rsidRDefault="00EE7039" w:rsidP="00EE7039">
            <w:pPr>
              <w:rPr>
                <w:rFonts w:ascii="BIZ UDPゴシック" w:eastAsia="BIZ UDPゴシック" w:hAnsi="BIZ UDPゴシック"/>
                <w:sz w:val="16"/>
                <w:szCs w:val="16"/>
              </w:rPr>
            </w:pPr>
            <w:r w:rsidRPr="00EE7039">
              <w:rPr>
                <w:rFonts w:ascii="BIZ UDPゴシック" w:eastAsia="BIZ UDPゴシック" w:hAnsi="BIZ UDPゴシック"/>
                <w:sz w:val="16"/>
                <w:szCs w:val="16"/>
              </w:rPr>
              <w:t>(3農公第170号参照）</w:t>
            </w:r>
            <w:r w:rsidRPr="00EE7039">
              <w:rPr>
                <w:rFonts w:ascii="BIZ UDPゴシック" w:eastAsia="BIZ UDPゴシック" w:hAnsi="BIZ UDPゴシック"/>
                <w:sz w:val="16"/>
                <w:szCs w:val="16"/>
              </w:rPr>
              <w:tab/>
            </w:r>
            <w:r w:rsidRPr="00EE7039">
              <w:rPr>
                <w:rFonts w:ascii="BIZ UDPゴシック" w:eastAsia="BIZ UDPゴシック" w:hAnsi="BIZ UDPゴシック"/>
                <w:sz w:val="16"/>
                <w:szCs w:val="16"/>
              </w:rPr>
              <w:tab/>
            </w:r>
          </w:p>
          <w:p w14:paraId="5DA76ECA" w14:textId="1538FBC8" w:rsidR="00EE7039" w:rsidRPr="00CE6994" w:rsidRDefault="00EE7039" w:rsidP="00EE7039">
            <w:pPr>
              <w:rPr>
                <w:rFonts w:ascii="BIZ UDPゴシック" w:eastAsia="BIZ UDPゴシック" w:hAnsi="BIZ UDPゴシック"/>
                <w:sz w:val="16"/>
                <w:szCs w:val="16"/>
              </w:rPr>
            </w:pPr>
            <w:r w:rsidRPr="00EE7039">
              <w:rPr>
                <w:rFonts w:ascii="BIZ UDPゴシック" w:eastAsia="BIZ UDPゴシック" w:hAnsi="BIZ UDPゴシック"/>
                <w:sz w:val="16"/>
                <w:szCs w:val="16"/>
              </w:rPr>
              <w:tab/>
            </w:r>
            <w:r w:rsidRPr="00EE7039">
              <w:rPr>
                <w:rFonts w:ascii="BIZ UDPゴシック" w:eastAsia="BIZ UDPゴシック" w:hAnsi="BIZ UDPゴシック"/>
                <w:sz w:val="16"/>
                <w:szCs w:val="16"/>
              </w:rPr>
              <w:tab/>
            </w:r>
          </w:p>
        </w:tc>
      </w:tr>
      <w:tr w:rsidR="00EE7039" w14:paraId="356EBF7C" w14:textId="77777777" w:rsidTr="001D44C5">
        <w:tc>
          <w:tcPr>
            <w:tcW w:w="709" w:type="dxa"/>
            <w:vMerge/>
            <w:textDirection w:val="tbRlV"/>
          </w:tcPr>
          <w:p w14:paraId="2DCCA5FA" w14:textId="77777777" w:rsidR="00EE7039" w:rsidRDefault="00EE7039" w:rsidP="001D44C5">
            <w:pPr>
              <w:ind w:left="113" w:right="113"/>
              <w:jc w:val="center"/>
              <w:rPr>
                <w:rFonts w:ascii="BIZ UDPゴシック" w:eastAsia="BIZ UDPゴシック" w:hAnsi="BIZ UDPゴシック"/>
                <w:sz w:val="18"/>
                <w:szCs w:val="18"/>
              </w:rPr>
            </w:pPr>
          </w:p>
        </w:tc>
        <w:tc>
          <w:tcPr>
            <w:tcW w:w="3255" w:type="dxa"/>
          </w:tcPr>
          <w:p w14:paraId="1B0A0F15" w14:textId="5AFCC2DE" w:rsidR="00EE7039" w:rsidRPr="00CE6994" w:rsidRDefault="00EE7039" w:rsidP="000E1FE8">
            <w:pPr>
              <w:rPr>
                <w:rFonts w:ascii="BIZ UDPゴシック" w:eastAsia="BIZ UDPゴシック" w:hAnsi="BIZ UDPゴシック"/>
                <w:sz w:val="16"/>
                <w:szCs w:val="16"/>
              </w:rPr>
            </w:pPr>
            <w:r w:rsidRPr="00CE6994">
              <w:rPr>
                <w:rFonts w:ascii="BIZ UDPゴシック" w:eastAsia="BIZ UDPゴシック" w:hAnsi="BIZ UDPゴシック" w:hint="eastAsia"/>
                <w:sz w:val="16"/>
                <w:szCs w:val="16"/>
              </w:rPr>
              <w:t>乗用機械進入路がない</w:t>
            </w:r>
          </w:p>
        </w:tc>
        <w:tc>
          <w:tcPr>
            <w:tcW w:w="6379" w:type="dxa"/>
            <w:vMerge/>
          </w:tcPr>
          <w:p w14:paraId="260F564E" w14:textId="77777777" w:rsidR="00EE7039" w:rsidRPr="00CE6994" w:rsidRDefault="00EE7039" w:rsidP="000E1FE8">
            <w:pPr>
              <w:rPr>
                <w:rFonts w:ascii="BIZ UDPゴシック" w:eastAsia="BIZ UDPゴシック" w:hAnsi="BIZ UDPゴシック"/>
                <w:sz w:val="16"/>
                <w:szCs w:val="16"/>
              </w:rPr>
            </w:pPr>
          </w:p>
        </w:tc>
      </w:tr>
      <w:tr w:rsidR="00EE7039" w14:paraId="25911F81" w14:textId="77777777" w:rsidTr="001D44C5">
        <w:tc>
          <w:tcPr>
            <w:tcW w:w="709" w:type="dxa"/>
            <w:vMerge/>
            <w:textDirection w:val="tbRlV"/>
          </w:tcPr>
          <w:p w14:paraId="04EE862C" w14:textId="77777777" w:rsidR="00EE7039" w:rsidRDefault="00EE7039" w:rsidP="001D44C5">
            <w:pPr>
              <w:ind w:left="113" w:right="113"/>
              <w:jc w:val="center"/>
              <w:rPr>
                <w:rFonts w:ascii="BIZ UDPゴシック" w:eastAsia="BIZ UDPゴシック" w:hAnsi="BIZ UDPゴシック"/>
                <w:sz w:val="18"/>
                <w:szCs w:val="18"/>
              </w:rPr>
            </w:pPr>
          </w:p>
        </w:tc>
        <w:tc>
          <w:tcPr>
            <w:tcW w:w="3255" w:type="dxa"/>
          </w:tcPr>
          <w:p w14:paraId="74B4C705" w14:textId="6EFD4289" w:rsidR="00EE7039" w:rsidRPr="00CE6994" w:rsidRDefault="00EE7039" w:rsidP="000E1FE8">
            <w:pPr>
              <w:rPr>
                <w:rFonts w:ascii="BIZ UDPゴシック" w:eastAsia="BIZ UDPゴシック" w:hAnsi="BIZ UDPゴシック"/>
                <w:sz w:val="16"/>
                <w:szCs w:val="16"/>
              </w:rPr>
            </w:pPr>
            <w:r w:rsidRPr="00CE6994">
              <w:rPr>
                <w:rFonts w:ascii="BIZ UDPゴシック" w:eastAsia="BIZ UDPゴシック" w:hAnsi="BIZ UDPゴシック" w:hint="eastAsia"/>
                <w:sz w:val="16"/>
                <w:szCs w:val="16"/>
              </w:rPr>
              <w:t>狭小、雑立木、著しい不整形</w:t>
            </w:r>
          </w:p>
        </w:tc>
        <w:tc>
          <w:tcPr>
            <w:tcW w:w="6379" w:type="dxa"/>
            <w:vMerge/>
          </w:tcPr>
          <w:p w14:paraId="083CF509" w14:textId="77777777" w:rsidR="00EE7039" w:rsidRPr="00CE6994" w:rsidRDefault="00EE7039" w:rsidP="000E1FE8">
            <w:pPr>
              <w:rPr>
                <w:rFonts w:ascii="BIZ UDPゴシック" w:eastAsia="BIZ UDPゴシック" w:hAnsi="BIZ UDPゴシック"/>
                <w:sz w:val="16"/>
                <w:szCs w:val="16"/>
              </w:rPr>
            </w:pPr>
          </w:p>
        </w:tc>
      </w:tr>
      <w:tr w:rsidR="001D44C5" w14:paraId="688F44B5" w14:textId="77777777" w:rsidTr="001D44C5">
        <w:tc>
          <w:tcPr>
            <w:tcW w:w="709" w:type="dxa"/>
            <w:vMerge w:val="restart"/>
            <w:textDirection w:val="tbRlV"/>
          </w:tcPr>
          <w:p w14:paraId="1D271431" w14:textId="069C2919" w:rsidR="001D44C5" w:rsidRPr="00CE6994" w:rsidRDefault="001D44C5" w:rsidP="001D44C5">
            <w:pPr>
              <w:ind w:left="113" w:right="113"/>
              <w:jc w:val="center"/>
              <w:rPr>
                <w:rFonts w:ascii="BIZ UDPゴシック" w:eastAsia="BIZ UDPゴシック" w:hAnsi="BIZ UDPゴシック"/>
                <w:sz w:val="18"/>
                <w:szCs w:val="18"/>
              </w:rPr>
            </w:pPr>
            <w:r w:rsidRPr="00CE6994">
              <w:rPr>
                <w:rFonts w:ascii="BIZ UDPゴシック" w:eastAsia="BIZ UDPゴシック" w:hAnsi="BIZ UDPゴシック" w:hint="eastAsia"/>
                <w:sz w:val="18"/>
                <w:szCs w:val="18"/>
              </w:rPr>
              <w:t>事前相談・協議が必要</w:t>
            </w:r>
          </w:p>
        </w:tc>
        <w:tc>
          <w:tcPr>
            <w:tcW w:w="3255" w:type="dxa"/>
          </w:tcPr>
          <w:p w14:paraId="7F3E562B" w14:textId="3B8F9F9A" w:rsidR="001D44C5" w:rsidRPr="00CE6994" w:rsidRDefault="001D44C5" w:rsidP="000E1FE8">
            <w:pPr>
              <w:rPr>
                <w:rFonts w:ascii="BIZ UDPゴシック" w:eastAsia="BIZ UDPゴシック" w:hAnsi="BIZ UDPゴシック"/>
                <w:sz w:val="16"/>
                <w:szCs w:val="16"/>
              </w:rPr>
            </w:pPr>
            <w:r w:rsidRPr="001D44C5">
              <w:rPr>
                <w:rFonts w:ascii="BIZ UDPゴシック" w:eastAsia="BIZ UDPゴシック" w:hAnsi="BIZ UDPゴシック" w:hint="eastAsia"/>
                <w:sz w:val="16"/>
                <w:szCs w:val="16"/>
              </w:rPr>
              <w:t>贈与税、相続税の納税猶予を受けている</w:t>
            </w:r>
          </w:p>
        </w:tc>
        <w:tc>
          <w:tcPr>
            <w:tcW w:w="6379" w:type="dxa"/>
          </w:tcPr>
          <w:p w14:paraId="157C9C92" w14:textId="27B1B302" w:rsidR="001D44C5" w:rsidRPr="00EE7039" w:rsidRDefault="001D44C5" w:rsidP="000E1FE8">
            <w:pPr>
              <w:rPr>
                <w:rFonts w:ascii="BIZ UDPゴシック" w:eastAsia="BIZ UDPゴシック" w:hAnsi="BIZ UDPゴシック"/>
                <w:sz w:val="16"/>
                <w:szCs w:val="16"/>
              </w:rPr>
            </w:pPr>
            <w:r w:rsidRPr="001D44C5">
              <w:rPr>
                <w:rFonts w:ascii="BIZ UDPゴシック" w:eastAsia="BIZ UDPゴシック" w:hAnsi="BIZ UDPゴシック" w:hint="eastAsia"/>
                <w:sz w:val="16"/>
                <w:szCs w:val="16"/>
              </w:rPr>
              <w:t>一定の要件を満たせば継続可能のため事前に相談。公社借受後２ヶ月以内に猶予者の税務署への届出</w:t>
            </w:r>
            <w:r>
              <w:rPr>
                <w:rFonts w:ascii="BIZ UDPゴシック" w:eastAsia="BIZ UDPゴシック" w:hAnsi="BIZ UDPゴシック" w:hint="eastAsia"/>
                <w:sz w:val="16"/>
                <w:szCs w:val="16"/>
              </w:rPr>
              <w:t>が</w:t>
            </w:r>
            <w:r w:rsidRPr="001D44C5">
              <w:rPr>
                <w:rFonts w:ascii="BIZ UDPゴシック" w:eastAsia="BIZ UDPゴシック" w:hAnsi="BIZ UDPゴシック" w:hint="eastAsia"/>
                <w:sz w:val="16"/>
                <w:szCs w:val="16"/>
              </w:rPr>
              <w:t>必要</w:t>
            </w:r>
          </w:p>
        </w:tc>
      </w:tr>
      <w:tr w:rsidR="001D44C5" w14:paraId="4A8FC328" w14:textId="77777777" w:rsidTr="001D44C5">
        <w:tc>
          <w:tcPr>
            <w:tcW w:w="709" w:type="dxa"/>
            <w:vMerge/>
            <w:textDirection w:val="tbRlV"/>
          </w:tcPr>
          <w:p w14:paraId="277306DA" w14:textId="20B62452" w:rsidR="001D44C5" w:rsidRDefault="001D44C5" w:rsidP="00CE6994">
            <w:pPr>
              <w:ind w:left="113" w:right="113"/>
              <w:rPr>
                <w:rFonts w:ascii="BIZ UDPゴシック" w:eastAsia="BIZ UDPゴシック" w:hAnsi="BIZ UDPゴシック"/>
                <w:sz w:val="18"/>
                <w:szCs w:val="18"/>
              </w:rPr>
            </w:pPr>
          </w:p>
        </w:tc>
        <w:tc>
          <w:tcPr>
            <w:tcW w:w="3255" w:type="dxa"/>
          </w:tcPr>
          <w:p w14:paraId="4B726B68" w14:textId="1DDF8E3D" w:rsidR="001D44C5" w:rsidRPr="00CE6994" w:rsidRDefault="001D44C5" w:rsidP="000E1FE8">
            <w:pPr>
              <w:rPr>
                <w:rFonts w:ascii="BIZ UDPゴシック" w:eastAsia="BIZ UDPゴシック" w:hAnsi="BIZ UDPゴシック"/>
                <w:sz w:val="16"/>
                <w:szCs w:val="16"/>
              </w:rPr>
            </w:pPr>
            <w:r w:rsidRPr="00CE6994">
              <w:rPr>
                <w:rFonts w:ascii="BIZ UDPゴシック" w:eastAsia="BIZ UDPゴシック" w:hAnsi="BIZ UDPゴシック" w:hint="eastAsia"/>
                <w:sz w:val="16"/>
                <w:szCs w:val="16"/>
              </w:rPr>
              <w:t>賃料単価が4万円</w:t>
            </w:r>
            <w:r w:rsidR="00CC1AE7">
              <w:rPr>
                <w:rFonts w:ascii="BIZ UDPゴシック" w:eastAsia="BIZ UDPゴシック" w:hAnsi="BIZ UDPゴシック" w:hint="eastAsia"/>
                <w:sz w:val="16"/>
                <w:szCs w:val="16"/>
              </w:rPr>
              <w:t>/10ａ</w:t>
            </w:r>
            <w:r w:rsidR="00EB61E0">
              <w:rPr>
                <w:rFonts w:ascii="BIZ UDPゴシック" w:eastAsia="BIZ UDPゴシック" w:hAnsi="BIZ UDPゴシック" w:hint="eastAsia"/>
                <w:sz w:val="16"/>
                <w:szCs w:val="16"/>
              </w:rPr>
              <w:t>以上</w:t>
            </w:r>
          </w:p>
        </w:tc>
        <w:tc>
          <w:tcPr>
            <w:tcW w:w="6379" w:type="dxa"/>
          </w:tcPr>
          <w:p w14:paraId="3AD2F863" w14:textId="3B6F4764" w:rsidR="001D44C5" w:rsidRPr="00EE7039" w:rsidRDefault="001D44C5" w:rsidP="000E1FE8">
            <w:pPr>
              <w:rPr>
                <w:rFonts w:ascii="BIZ UDPゴシック" w:eastAsia="BIZ UDPゴシック" w:hAnsi="BIZ UDPゴシック"/>
                <w:sz w:val="16"/>
                <w:szCs w:val="16"/>
              </w:rPr>
            </w:pPr>
            <w:r w:rsidRPr="00EE7039">
              <w:rPr>
                <w:rFonts w:ascii="BIZ UDPゴシック" w:eastAsia="BIZ UDPゴシック" w:hAnsi="BIZ UDPゴシック" w:hint="eastAsia"/>
                <w:sz w:val="16"/>
                <w:szCs w:val="16"/>
              </w:rPr>
              <w:t>事前協議</w:t>
            </w:r>
            <w:r w:rsidR="00EB61E0">
              <w:rPr>
                <w:rFonts w:ascii="BIZ UDPゴシック" w:eastAsia="BIZ UDPゴシック" w:hAnsi="BIZ UDPゴシック" w:hint="eastAsia"/>
                <w:sz w:val="16"/>
                <w:szCs w:val="16"/>
              </w:rPr>
              <w:t>が必要</w:t>
            </w:r>
            <w:r w:rsidRPr="00EE7039">
              <w:rPr>
                <w:rFonts w:ascii="BIZ UDPゴシック" w:eastAsia="BIZ UDPゴシック" w:hAnsi="BIZ UDPゴシック"/>
                <w:sz w:val="16"/>
                <w:szCs w:val="16"/>
              </w:rPr>
              <w:t>(3農公第47号参照）</w:t>
            </w:r>
          </w:p>
        </w:tc>
      </w:tr>
      <w:tr w:rsidR="001D44C5" w14:paraId="6EE62726" w14:textId="77777777" w:rsidTr="001D44C5">
        <w:tc>
          <w:tcPr>
            <w:tcW w:w="709" w:type="dxa"/>
            <w:vMerge/>
          </w:tcPr>
          <w:p w14:paraId="3BA7A2A1" w14:textId="77777777" w:rsidR="001D44C5" w:rsidRDefault="001D44C5" w:rsidP="000E1FE8">
            <w:pPr>
              <w:rPr>
                <w:rFonts w:ascii="BIZ UDPゴシック" w:eastAsia="BIZ UDPゴシック" w:hAnsi="BIZ UDPゴシック"/>
                <w:sz w:val="18"/>
                <w:szCs w:val="18"/>
              </w:rPr>
            </w:pPr>
          </w:p>
        </w:tc>
        <w:tc>
          <w:tcPr>
            <w:tcW w:w="3255" w:type="dxa"/>
          </w:tcPr>
          <w:p w14:paraId="083EC388" w14:textId="775E302B" w:rsidR="001D44C5" w:rsidRPr="00CE6994" w:rsidRDefault="001D44C5" w:rsidP="000E1FE8">
            <w:pPr>
              <w:rPr>
                <w:rFonts w:ascii="BIZ UDPゴシック" w:eastAsia="BIZ UDPゴシック" w:hAnsi="BIZ UDPゴシック"/>
                <w:sz w:val="16"/>
                <w:szCs w:val="16"/>
              </w:rPr>
            </w:pPr>
            <w:r w:rsidRPr="00CE6994">
              <w:rPr>
                <w:rFonts w:ascii="BIZ UDPゴシック" w:eastAsia="BIZ UDPゴシック" w:hAnsi="BIZ UDPゴシック" w:hint="eastAsia"/>
                <w:sz w:val="16"/>
                <w:szCs w:val="16"/>
              </w:rPr>
              <w:t>期間が11年（永年性作物</w:t>
            </w:r>
            <w:r w:rsidR="00CC1AE7">
              <w:rPr>
                <w:rFonts w:ascii="BIZ UDPゴシック" w:eastAsia="BIZ UDPゴシック" w:hAnsi="BIZ UDPゴシック" w:hint="eastAsia"/>
                <w:sz w:val="16"/>
                <w:szCs w:val="16"/>
              </w:rPr>
              <w:t>等</w:t>
            </w:r>
            <w:r w:rsidRPr="00CE6994">
              <w:rPr>
                <w:rFonts w:ascii="BIZ UDPゴシック" w:eastAsia="BIZ UDPゴシック" w:hAnsi="BIZ UDPゴシック" w:hint="eastAsia"/>
                <w:sz w:val="16"/>
                <w:szCs w:val="16"/>
              </w:rPr>
              <w:t>は21年）以上</w:t>
            </w:r>
          </w:p>
        </w:tc>
        <w:tc>
          <w:tcPr>
            <w:tcW w:w="6379" w:type="dxa"/>
          </w:tcPr>
          <w:p w14:paraId="2963A60E" w14:textId="0A5DEB7E" w:rsidR="001D44C5" w:rsidRPr="00EE7039" w:rsidRDefault="001D44C5" w:rsidP="00EE7039">
            <w:pPr>
              <w:rPr>
                <w:rFonts w:ascii="BIZ UDPゴシック" w:eastAsia="BIZ UDPゴシック" w:hAnsi="BIZ UDPゴシック"/>
                <w:sz w:val="16"/>
                <w:szCs w:val="16"/>
              </w:rPr>
            </w:pPr>
            <w:r w:rsidRPr="00EE7039">
              <w:rPr>
                <w:rFonts w:ascii="BIZ UDPゴシック" w:eastAsia="BIZ UDPゴシック" w:hAnsi="BIZ UDPゴシック" w:hint="eastAsia"/>
                <w:sz w:val="16"/>
                <w:szCs w:val="16"/>
              </w:rPr>
              <w:t>事前協議</w:t>
            </w:r>
            <w:r w:rsidR="00EB61E0">
              <w:rPr>
                <w:rFonts w:ascii="BIZ UDPゴシック" w:eastAsia="BIZ UDPゴシック" w:hAnsi="BIZ UDPゴシック" w:hint="eastAsia"/>
                <w:sz w:val="16"/>
                <w:szCs w:val="16"/>
              </w:rPr>
              <w:t>が必要</w:t>
            </w:r>
            <w:r w:rsidRPr="00EE7039">
              <w:rPr>
                <w:rFonts w:ascii="BIZ UDPゴシック" w:eastAsia="BIZ UDPゴシック" w:hAnsi="BIZ UDPゴシック"/>
                <w:sz w:val="16"/>
                <w:szCs w:val="16"/>
              </w:rPr>
              <w:t>(2農公第618号参照）</w:t>
            </w:r>
          </w:p>
        </w:tc>
      </w:tr>
      <w:tr w:rsidR="001D44C5" w14:paraId="0EFA1809" w14:textId="77777777" w:rsidTr="001D44C5">
        <w:tc>
          <w:tcPr>
            <w:tcW w:w="709" w:type="dxa"/>
            <w:vMerge/>
          </w:tcPr>
          <w:p w14:paraId="3ADB2F58" w14:textId="77777777" w:rsidR="001D44C5" w:rsidRDefault="001D44C5" w:rsidP="000E1FE8">
            <w:pPr>
              <w:rPr>
                <w:rFonts w:ascii="BIZ UDPゴシック" w:eastAsia="BIZ UDPゴシック" w:hAnsi="BIZ UDPゴシック"/>
                <w:sz w:val="18"/>
                <w:szCs w:val="18"/>
              </w:rPr>
            </w:pPr>
          </w:p>
        </w:tc>
        <w:tc>
          <w:tcPr>
            <w:tcW w:w="3255" w:type="dxa"/>
          </w:tcPr>
          <w:p w14:paraId="0E78C243" w14:textId="02CAD85E" w:rsidR="001D44C5" w:rsidRPr="00CE6994" w:rsidRDefault="001D44C5" w:rsidP="000E1FE8">
            <w:pPr>
              <w:rPr>
                <w:rFonts w:ascii="BIZ UDPゴシック" w:eastAsia="BIZ UDPゴシック" w:hAnsi="BIZ UDPゴシック"/>
                <w:sz w:val="16"/>
                <w:szCs w:val="16"/>
              </w:rPr>
            </w:pPr>
            <w:r w:rsidRPr="00CE6994">
              <w:rPr>
                <w:rFonts w:ascii="BIZ UDPゴシック" w:eastAsia="BIZ UDPゴシック" w:hAnsi="BIZ UDPゴシック" w:hint="eastAsia"/>
                <w:sz w:val="16"/>
                <w:szCs w:val="16"/>
              </w:rPr>
              <w:t>農地転用を伴う</w:t>
            </w:r>
          </w:p>
        </w:tc>
        <w:tc>
          <w:tcPr>
            <w:tcW w:w="6379" w:type="dxa"/>
          </w:tcPr>
          <w:p w14:paraId="1436A239" w14:textId="6EEF017E" w:rsidR="001D44C5" w:rsidRPr="00EE7039" w:rsidRDefault="001D44C5" w:rsidP="000E1FE8">
            <w:pPr>
              <w:rPr>
                <w:rFonts w:ascii="BIZ UDPゴシック" w:eastAsia="BIZ UDPゴシック" w:hAnsi="BIZ UDPゴシック"/>
                <w:sz w:val="16"/>
                <w:szCs w:val="16"/>
              </w:rPr>
            </w:pPr>
            <w:r w:rsidRPr="00EE7039">
              <w:rPr>
                <w:rFonts w:ascii="BIZ UDPゴシック" w:eastAsia="BIZ UDPゴシック" w:hAnsi="BIZ UDPゴシック" w:hint="eastAsia"/>
                <w:sz w:val="16"/>
                <w:szCs w:val="16"/>
              </w:rPr>
              <w:t>農転許可申請書の写しを提出して事前相談</w:t>
            </w:r>
            <w:r w:rsidR="00EB61E0">
              <w:rPr>
                <w:rFonts w:ascii="BIZ UDPゴシック" w:eastAsia="BIZ UDPゴシック" w:hAnsi="BIZ UDPゴシック" w:hint="eastAsia"/>
                <w:sz w:val="16"/>
                <w:szCs w:val="16"/>
              </w:rPr>
              <w:t>が必要</w:t>
            </w:r>
          </w:p>
        </w:tc>
      </w:tr>
      <w:tr w:rsidR="001D44C5" w14:paraId="725B4754" w14:textId="77777777" w:rsidTr="001D44C5">
        <w:tc>
          <w:tcPr>
            <w:tcW w:w="709" w:type="dxa"/>
            <w:vMerge/>
          </w:tcPr>
          <w:p w14:paraId="55DFF8B8" w14:textId="77777777" w:rsidR="001D44C5" w:rsidRDefault="001D44C5" w:rsidP="000E1FE8">
            <w:pPr>
              <w:rPr>
                <w:rFonts w:ascii="BIZ UDPゴシック" w:eastAsia="BIZ UDPゴシック" w:hAnsi="BIZ UDPゴシック"/>
                <w:sz w:val="18"/>
                <w:szCs w:val="18"/>
              </w:rPr>
            </w:pPr>
          </w:p>
        </w:tc>
        <w:tc>
          <w:tcPr>
            <w:tcW w:w="3255" w:type="dxa"/>
          </w:tcPr>
          <w:p w14:paraId="2B78D502" w14:textId="684DDBD2" w:rsidR="001D44C5" w:rsidRPr="00CE6994" w:rsidRDefault="001D44C5" w:rsidP="000E1FE8">
            <w:pPr>
              <w:rPr>
                <w:rFonts w:ascii="BIZ UDPゴシック" w:eastAsia="BIZ UDPゴシック" w:hAnsi="BIZ UDPゴシック"/>
                <w:sz w:val="16"/>
                <w:szCs w:val="16"/>
              </w:rPr>
            </w:pPr>
            <w:r w:rsidRPr="00CE6994">
              <w:rPr>
                <w:rFonts w:ascii="BIZ UDPゴシック" w:eastAsia="BIZ UDPゴシック" w:hAnsi="BIZ UDPゴシック" w:hint="eastAsia"/>
                <w:sz w:val="16"/>
                <w:szCs w:val="16"/>
              </w:rPr>
              <w:t>農振農用地開発</w:t>
            </w:r>
            <w:r>
              <w:rPr>
                <w:rFonts w:ascii="BIZ UDPゴシック" w:eastAsia="BIZ UDPゴシック" w:hAnsi="BIZ UDPゴシック" w:hint="eastAsia"/>
                <w:sz w:val="16"/>
                <w:szCs w:val="16"/>
              </w:rPr>
              <w:t>行為</w:t>
            </w:r>
            <w:r w:rsidRPr="00CE6994">
              <w:rPr>
                <w:rFonts w:ascii="BIZ UDPゴシック" w:eastAsia="BIZ UDPゴシック" w:hAnsi="BIZ UDPゴシック" w:hint="eastAsia"/>
                <w:sz w:val="16"/>
                <w:szCs w:val="16"/>
              </w:rPr>
              <w:t>許可</w:t>
            </w:r>
          </w:p>
        </w:tc>
        <w:tc>
          <w:tcPr>
            <w:tcW w:w="6379" w:type="dxa"/>
          </w:tcPr>
          <w:p w14:paraId="2018CC1D" w14:textId="2AF27897" w:rsidR="001D44C5" w:rsidRPr="00EE7039" w:rsidRDefault="001D44C5" w:rsidP="000E1FE8">
            <w:pPr>
              <w:rPr>
                <w:rFonts w:ascii="BIZ UDPゴシック" w:eastAsia="BIZ UDPゴシック" w:hAnsi="BIZ UDPゴシック"/>
                <w:sz w:val="16"/>
                <w:szCs w:val="16"/>
              </w:rPr>
            </w:pPr>
            <w:r w:rsidRPr="00EE7039">
              <w:rPr>
                <w:rFonts w:ascii="BIZ UDPゴシック" w:eastAsia="BIZ UDPゴシック" w:hAnsi="BIZ UDPゴシック" w:hint="eastAsia"/>
                <w:sz w:val="16"/>
                <w:szCs w:val="16"/>
              </w:rPr>
              <w:t>開発許可申請書の写しを提出して事前相談</w:t>
            </w:r>
            <w:r w:rsidR="00EB61E0">
              <w:rPr>
                <w:rFonts w:ascii="BIZ UDPゴシック" w:eastAsia="BIZ UDPゴシック" w:hAnsi="BIZ UDPゴシック" w:hint="eastAsia"/>
                <w:sz w:val="16"/>
                <w:szCs w:val="16"/>
              </w:rPr>
              <w:t>が必要</w:t>
            </w:r>
          </w:p>
        </w:tc>
      </w:tr>
    </w:tbl>
    <w:p w14:paraId="621BACF0" w14:textId="0DB27E51" w:rsidR="00433A00" w:rsidRPr="00A45FF9" w:rsidRDefault="00433A00" w:rsidP="000E1FE8">
      <w:pPr>
        <w:rPr>
          <w:rFonts w:ascii="BIZ UDPゴシック" w:eastAsia="BIZ UDPゴシック" w:hAnsi="BIZ UDPゴシック"/>
          <w:color w:val="00B0F0"/>
          <w:sz w:val="22"/>
          <w:szCs w:val="24"/>
        </w:rPr>
      </w:pPr>
    </w:p>
    <w:p w14:paraId="3D901022" w14:textId="212E14C1" w:rsidR="000E1FE8" w:rsidRPr="00334390" w:rsidRDefault="000E1FE8" w:rsidP="000E1FE8">
      <w:pPr>
        <w:rPr>
          <w:color w:val="00B0F0"/>
        </w:rPr>
      </w:pPr>
    </w:p>
    <w:sectPr w:rsidR="000E1FE8" w:rsidRPr="00334390" w:rsidSect="00A86C95">
      <w:pgSz w:w="11906" w:h="16838"/>
      <w:pgMar w:top="720" w:right="720" w:bottom="720" w:left="720" w:header="851" w:footer="992" w:gutter="0"/>
      <w:cols w:space="425"/>
      <w:docGrid w:type="lines" w:linePitch="48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1FA16E" w14:textId="77777777" w:rsidR="001734C3" w:rsidRDefault="001734C3" w:rsidP="00FD40C8">
      <w:r>
        <w:separator/>
      </w:r>
    </w:p>
  </w:endnote>
  <w:endnote w:type="continuationSeparator" w:id="0">
    <w:p w14:paraId="248C290A" w14:textId="77777777" w:rsidR="001734C3" w:rsidRDefault="001734C3" w:rsidP="00FD40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BIZ UDPゴシック">
    <w:panose1 w:val="020B0400000000000000"/>
    <w:charset w:val="80"/>
    <w:family w:val="modern"/>
    <w:pitch w:val="variable"/>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BC1016" w14:textId="77777777" w:rsidR="001734C3" w:rsidRDefault="001734C3" w:rsidP="00FD40C8">
      <w:r>
        <w:separator/>
      </w:r>
    </w:p>
  </w:footnote>
  <w:footnote w:type="continuationSeparator" w:id="0">
    <w:p w14:paraId="02B29F04" w14:textId="77777777" w:rsidR="001734C3" w:rsidRDefault="001734C3" w:rsidP="00FD40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F85937"/>
    <w:multiLevelType w:val="hybridMultilevel"/>
    <w:tmpl w:val="BAB8A83C"/>
    <w:lvl w:ilvl="0" w:tplc="B0D4503E">
      <w:start w:val="1"/>
      <w:numFmt w:val="decimal"/>
      <w:lvlText w:val="（%1）"/>
      <w:lvlJc w:val="left"/>
      <w:pPr>
        <w:ind w:left="1310" w:hanging="720"/>
      </w:pPr>
      <w:rPr>
        <w:rFonts w:hint="default"/>
      </w:rPr>
    </w:lvl>
    <w:lvl w:ilvl="1" w:tplc="04090017" w:tentative="1">
      <w:start w:val="1"/>
      <w:numFmt w:val="aiueoFullWidth"/>
      <w:lvlText w:val="(%2)"/>
      <w:lvlJc w:val="left"/>
      <w:pPr>
        <w:ind w:left="1470" w:hanging="440"/>
      </w:pPr>
    </w:lvl>
    <w:lvl w:ilvl="2" w:tplc="04090011" w:tentative="1">
      <w:start w:val="1"/>
      <w:numFmt w:val="decimalEnclosedCircle"/>
      <w:lvlText w:val="%3"/>
      <w:lvlJc w:val="left"/>
      <w:pPr>
        <w:ind w:left="1910" w:hanging="440"/>
      </w:pPr>
    </w:lvl>
    <w:lvl w:ilvl="3" w:tplc="0409000F" w:tentative="1">
      <w:start w:val="1"/>
      <w:numFmt w:val="decimal"/>
      <w:lvlText w:val="%4."/>
      <w:lvlJc w:val="left"/>
      <w:pPr>
        <w:ind w:left="2350" w:hanging="440"/>
      </w:pPr>
    </w:lvl>
    <w:lvl w:ilvl="4" w:tplc="04090017" w:tentative="1">
      <w:start w:val="1"/>
      <w:numFmt w:val="aiueoFullWidth"/>
      <w:lvlText w:val="(%5)"/>
      <w:lvlJc w:val="left"/>
      <w:pPr>
        <w:ind w:left="2790" w:hanging="440"/>
      </w:pPr>
    </w:lvl>
    <w:lvl w:ilvl="5" w:tplc="04090011" w:tentative="1">
      <w:start w:val="1"/>
      <w:numFmt w:val="decimalEnclosedCircle"/>
      <w:lvlText w:val="%6"/>
      <w:lvlJc w:val="left"/>
      <w:pPr>
        <w:ind w:left="3230" w:hanging="440"/>
      </w:pPr>
    </w:lvl>
    <w:lvl w:ilvl="6" w:tplc="0409000F" w:tentative="1">
      <w:start w:val="1"/>
      <w:numFmt w:val="decimal"/>
      <w:lvlText w:val="%7."/>
      <w:lvlJc w:val="left"/>
      <w:pPr>
        <w:ind w:left="3670" w:hanging="440"/>
      </w:pPr>
    </w:lvl>
    <w:lvl w:ilvl="7" w:tplc="04090017" w:tentative="1">
      <w:start w:val="1"/>
      <w:numFmt w:val="aiueoFullWidth"/>
      <w:lvlText w:val="(%8)"/>
      <w:lvlJc w:val="left"/>
      <w:pPr>
        <w:ind w:left="4110" w:hanging="440"/>
      </w:pPr>
    </w:lvl>
    <w:lvl w:ilvl="8" w:tplc="04090011" w:tentative="1">
      <w:start w:val="1"/>
      <w:numFmt w:val="decimalEnclosedCircle"/>
      <w:lvlText w:val="%9"/>
      <w:lvlJc w:val="left"/>
      <w:pPr>
        <w:ind w:left="4550" w:hanging="440"/>
      </w:pPr>
    </w:lvl>
  </w:abstractNum>
  <w:num w:numId="1" w16cid:durableId="308063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840"/>
  <w:drawingGridHorizontalSpacing w:val="105"/>
  <w:drawingGridVerticalSpacing w:val="487"/>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1FE8"/>
    <w:rsid w:val="00022B73"/>
    <w:rsid w:val="00044F74"/>
    <w:rsid w:val="000E1FE8"/>
    <w:rsid w:val="000F673C"/>
    <w:rsid w:val="001734C3"/>
    <w:rsid w:val="001D44C5"/>
    <w:rsid w:val="002546A8"/>
    <w:rsid w:val="002D2EB1"/>
    <w:rsid w:val="003011B6"/>
    <w:rsid w:val="00334390"/>
    <w:rsid w:val="00425C91"/>
    <w:rsid w:val="00431F6E"/>
    <w:rsid w:val="00433A00"/>
    <w:rsid w:val="00451D7A"/>
    <w:rsid w:val="00462524"/>
    <w:rsid w:val="004B36A0"/>
    <w:rsid w:val="00573C9F"/>
    <w:rsid w:val="005B5324"/>
    <w:rsid w:val="00616118"/>
    <w:rsid w:val="006C4031"/>
    <w:rsid w:val="00794B87"/>
    <w:rsid w:val="007F7E81"/>
    <w:rsid w:val="008211F0"/>
    <w:rsid w:val="008814F7"/>
    <w:rsid w:val="0089479F"/>
    <w:rsid w:val="00896E67"/>
    <w:rsid w:val="008A013F"/>
    <w:rsid w:val="0091760D"/>
    <w:rsid w:val="009414C3"/>
    <w:rsid w:val="009D3436"/>
    <w:rsid w:val="009F7300"/>
    <w:rsid w:val="00A07329"/>
    <w:rsid w:val="00A45FF9"/>
    <w:rsid w:val="00A859BF"/>
    <w:rsid w:val="00A86C95"/>
    <w:rsid w:val="00AC30B5"/>
    <w:rsid w:val="00AE2425"/>
    <w:rsid w:val="00AF0342"/>
    <w:rsid w:val="00BB7603"/>
    <w:rsid w:val="00C2791D"/>
    <w:rsid w:val="00C33E84"/>
    <w:rsid w:val="00CC1AE7"/>
    <w:rsid w:val="00CC512E"/>
    <w:rsid w:val="00CE6994"/>
    <w:rsid w:val="00D359A0"/>
    <w:rsid w:val="00D530E7"/>
    <w:rsid w:val="00D66D1E"/>
    <w:rsid w:val="00DC6B63"/>
    <w:rsid w:val="00DF4D29"/>
    <w:rsid w:val="00E10472"/>
    <w:rsid w:val="00E3546D"/>
    <w:rsid w:val="00E66EC0"/>
    <w:rsid w:val="00EB61E0"/>
    <w:rsid w:val="00EE4FDE"/>
    <w:rsid w:val="00EE7039"/>
    <w:rsid w:val="00EF351D"/>
    <w:rsid w:val="00F069EB"/>
    <w:rsid w:val="00F633E0"/>
    <w:rsid w:val="00FD40C8"/>
    <w:rsid w:val="00FE611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A4A6727"/>
  <w15:chartTrackingRefBased/>
  <w15:docId w15:val="{907711E5-820A-450C-ADFA-0EA5CB869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0E1FE8"/>
  </w:style>
  <w:style w:type="character" w:customStyle="1" w:styleId="a4">
    <w:name w:val="日付 (文字)"/>
    <w:basedOn w:val="a0"/>
    <w:link w:val="a3"/>
    <w:uiPriority w:val="99"/>
    <w:semiHidden/>
    <w:rsid w:val="000E1FE8"/>
  </w:style>
  <w:style w:type="paragraph" w:styleId="a5">
    <w:name w:val="Note Heading"/>
    <w:basedOn w:val="a"/>
    <w:next w:val="a"/>
    <w:link w:val="a6"/>
    <w:uiPriority w:val="99"/>
    <w:unhideWhenUsed/>
    <w:rsid w:val="000E1FE8"/>
    <w:pPr>
      <w:jc w:val="center"/>
    </w:pPr>
  </w:style>
  <w:style w:type="character" w:customStyle="1" w:styleId="a6">
    <w:name w:val="記 (文字)"/>
    <w:basedOn w:val="a0"/>
    <w:link w:val="a5"/>
    <w:uiPriority w:val="99"/>
    <w:rsid w:val="000E1FE8"/>
  </w:style>
  <w:style w:type="paragraph" w:styleId="a7">
    <w:name w:val="Closing"/>
    <w:basedOn w:val="a"/>
    <w:link w:val="a8"/>
    <w:uiPriority w:val="99"/>
    <w:unhideWhenUsed/>
    <w:rsid w:val="000E1FE8"/>
    <w:pPr>
      <w:jc w:val="right"/>
    </w:pPr>
  </w:style>
  <w:style w:type="character" w:customStyle="1" w:styleId="a8">
    <w:name w:val="結語 (文字)"/>
    <w:basedOn w:val="a0"/>
    <w:link w:val="a7"/>
    <w:uiPriority w:val="99"/>
    <w:rsid w:val="000E1FE8"/>
  </w:style>
  <w:style w:type="table" w:styleId="a9">
    <w:name w:val="Table Grid"/>
    <w:basedOn w:val="a1"/>
    <w:uiPriority w:val="39"/>
    <w:rsid w:val="000E1F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FD40C8"/>
    <w:pPr>
      <w:tabs>
        <w:tab w:val="center" w:pos="4252"/>
        <w:tab w:val="right" w:pos="8504"/>
      </w:tabs>
      <w:snapToGrid w:val="0"/>
    </w:pPr>
  </w:style>
  <w:style w:type="character" w:customStyle="1" w:styleId="ab">
    <w:name w:val="ヘッダー (文字)"/>
    <w:basedOn w:val="a0"/>
    <w:link w:val="aa"/>
    <w:uiPriority w:val="99"/>
    <w:rsid w:val="00FD40C8"/>
  </w:style>
  <w:style w:type="paragraph" w:styleId="ac">
    <w:name w:val="footer"/>
    <w:basedOn w:val="a"/>
    <w:link w:val="ad"/>
    <w:uiPriority w:val="99"/>
    <w:unhideWhenUsed/>
    <w:rsid w:val="00FD40C8"/>
    <w:pPr>
      <w:tabs>
        <w:tab w:val="center" w:pos="4252"/>
        <w:tab w:val="right" w:pos="8504"/>
      </w:tabs>
      <w:snapToGrid w:val="0"/>
    </w:pPr>
  </w:style>
  <w:style w:type="character" w:customStyle="1" w:styleId="ad">
    <w:name w:val="フッター (文字)"/>
    <w:basedOn w:val="a0"/>
    <w:link w:val="ac"/>
    <w:uiPriority w:val="99"/>
    <w:rsid w:val="00FD40C8"/>
  </w:style>
  <w:style w:type="paragraph" w:styleId="ae">
    <w:name w:val="List Paragraph"/>
    <w:basedOn w:val="a"/>
    <w:uiPriority w:val="34"/>
    <w:qFormat/>
    <w:rsid w:val="00794B87"/>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252</TotalTime>
  <Pages>2</Pages>
  <Words>166</Words>
  <Characters>949</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pcuser</dc:creator>
  <cp:keywords/>
  <dc:description/>
  <cp:lastModifiedBy>user</cp:lastModifiedBy>
  <cp:revision>26</cp:revision>
  <dcterms:created xsi:type="dcterms:W3CDTF">2023-10-06T00:50:00Z</dcterms:created>
  <dcterms:modified xsi:type="dcterms:W3CDTF">2026-03-31T09:42:00Z</dcterms:modified>
</cp:coreProperties>
</file>